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24A" w:rsidRPr="00E9224A" w:rsidRDefault="00E9224A" w:rsidP="00E9224A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22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Оздоровительные игры</w:t>
      </w:r>
    </w:p>
    <w:p w:rsidR="00E9224A" w:rsidRPr="00E9224A" w:rsidRDefault="00E9224A" w:rsidP="00E92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этой серии предназначены для профилактики утомления, вызванного интенсивными интеллектуальными нагрузками. Физическая и психическая компоненты в оздоровительных играх тесно взаимосвязаны.</w:t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Физическая и психическая компоненты в оздоровительных играх тесно взаимосвязаны. Игры укрепляют различные группы мышц, тренируют вестибулярный аппарат, способствуют профилактике нарушений зрения и осанки. Непринужденность обстановки, свобода импровизации, возможность отступления от заданных правил, бесконечность вариаций, нацеленность педагога на создание у детей эмоционального подъема, отсутствие проигравших — все это создает у игроков состояние особого психологического комфорта.</w:t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Длительность игр зависит от их содержания и может варьироваться от 1 до 2 минут. Общая длительность игр в среднем составляет 4-6 минут. Проводить игры можно как с музыкальным сопровождением, так и без него. Но поскольку игровые задания строго ограничены по времени, требуется отчетливый, резкий звуковой сигнал (гонг). </w:t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1. </w:t>
      </w:r>
      <w:r w:rsidRPr="00E9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"Цапля". </w:t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предлагается разуться и встать по сигналу в круг. Ведущий объявляет конкурс на лучшую цаплю. </w:t>
      </w:r>
      <w:proofErr w:type="gramStart"/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сигналу дети должны правую ногу согнуть в колене, развернуть ее на 90 градусов по отношению к левой и прижать ступней к бедру левой ноги как можно выше.</w:t>
      </w:r>
      <w:proofErr w:type="gramEnd"/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 на поясе. Глаза закрыты. Необходимо продержаться в таком положении как можно дольше. Дети, у кого это получилось, становятся водящими в подвижной игре "Лягушки и цапли". Игра "Цапля" тренирует вестибулярный аппарат и развивает способность концентрации внимания, а также всегда очень смешит детей.</w:t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2. </w:t>
      </w:r>
      <w:r w:rsidRPr="00E9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"Скачки". </w:t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предлагается встать прямо, ноги поставить на ширине плеч. Затем наклониться вперед и упереться руками в пол. Руки и ноги при этом должны быть прямыми. Ведущий объявляет начало скачек. Кто самый резвый скакун? Для разминки детям предлагают идти сначала шагом на месте в течение 15-20 секунд. Ведущий благодарит детей и отмечает, что ходьба шагом у лошадок получается хорошо. Затем объясняет детям, что скакать они будут также на месте. Он определяет задачу: бежать как можно более резво, подпрыгивать выше и ритмичнее. По сигналу гонга дети изображают скачки в течение 1 минуты. По окончании скачек ведущий и ассистент называют грациозных "скакунов", быстрых, резвых и т. п., не забывая отметить каждого ребенка. В заключение благодарят всех детей за участие в игре.</w:t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Оздоровительный эффект этой игры заключается в массаже внутренних органов и укреплении костно-мышечной системы конечностей.</w:t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3. </w:t>
      </w:r>
      <w:r w:rsidRPr="00E9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"Парашютисты". </w:t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объявляет детям, что сейчас они потренируются в прыжках с парашютом. Предлагает согнуть руки в локтях и держать их у пояса, сжимая воображаемые стропы парашюта. Прыжок заключается в том, чтобы, не переставая "сжимать стропы", подпрыгивать вверх как можно выше, а опускаться как можно мягче. При прыжке нужно оттягивать носки ног вниз. При приземлении ноги должны работать как пружины.</w:t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Приземление завершается мягким и глубоким приседанием. Без остановки движения из </w:t>
      </w:r>
      <w:proofErr w:type="gramStart"/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proofErr w:type="gramEnd"/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сидя на корточках совершается следующий прыжок. Дети по сигналу гонга в течение 45 секунд выполняют прыжки. Ведущий благодарит "парашютистов", отмечает каждого ребенка, а затем предлагает отдохнуть и помассировать мышцы ног. Это упражнение укрепляет связки и сухожилия в области стоп и лодыжек. Оно является профилактикой возможных падений (например, в гололед).</w:t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4. </w:t>
      </w:r>
      <w:r w:rsidRPr="00E9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"Уши". </w:t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выполнения этого упражнения нужно сесть на край стула. По сигналу дети наклоняют голову к плечам, поочередно слева направо и справа налево. Наклоны выполняются сильно и резко, так, чтобы при каждом наклоне достать ухом до плеча. Упражнение выполняется 20 секунд. По окончании ведущий благодарит детей и спрашивает, хорошо ли у них разогрелись ушки.</w:t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этом упражнении разогреваются уши, а через нервные окончания в ушных раковинах возбуждается и весь организм. Кроме того, разрабатывается подвижность шейных позвонков.</w:t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5. </w:t>
      </w:r>
      <w:r w:rsidRPr="00E9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"Скоморохи". </w:t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предлагается поочередно каждой ногой шлепнуть себя сзади по ягодицам. При этом ноги как можно сильнее отбрасывать назад, чтобы удар пяткой по ягодицам был ощутим и слышен. Ассистент прислушивается, чьи шлепки будут громче. Задание выполняется по сигналу в течение 30 секунд. Эта игра тонизирует весь организм, развивает икроножные мышцы, делает гибкой поясницу.</w:t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6. </w:t>
      </w:r>
      <w:r w:rsidRPr="00E9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"Тачка". </w:t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разбиваются по парам. Один встает на четвереньки и "превращается" в тачку. Для этого партнер берет его сзади за ноги и "везет". Хозяин тачки должен ею умело управлять и по сигналу ведущего поворачивать вправо, влево, везти </w:t>
      </w:r>
      <w:proofErr w:type="gramStart"/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t>ее то</w:t>
      </w:r>
      <w:proofErr w:type="gramEnd"/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быстрее, то медленнее. От тачки требуется полное послушание своему "хозяину". Ведущий оценивает, насколько эффективно взаимодействие в парах. Упражнение проводится в течение 30 секунд, затем партнеры меняются местами. Упражнение укрепляет мышцы рук и очень нравится детям, возбуждает их.</w:t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7. </w:t>
      </w:r>
      <w:r w:rsidRPr="00E9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"Кошка". </w:t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 предлагает детям опуститься на колени и упереться ладонями в пол. Сейчас мы будем изображать кошку. Сначала кошка недовольна. Она выгибает спинку как можно сильнее вверх. Теперь кошка </w:t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потягивается. Спинка прогибается вниз. Движения должны быть энергичные, но </w:t>
      </w:r>
      <w:proofErr w:type="gramStart"/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же время плавные и грациозные. Движения чередуются в течение 2 секунд. Затем детям предлагается лечь на спину, быстро и грациозно переворачиваться то на один, то на другой бок, одновременно выполняя потягивающие движения руками и ногами на одном боку и сворачивающиеся движение на другом, как это делает кошка, когда очень довольна. Упражнение выполняется в течение 2 секунд. Ведущий благодарит детей. Самые грациозные кошки становятся водящими в игре "Кошки — мышки". Игра способствует эмоциональному подъему, создает чувство </w:t>
      </w:r>
      <w:proofErr w:type="spellStart"/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разнеженности</w:t>
      </w:r>
      <w:proofErr w:type="spellEnd"/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тренирует мышцы спины и брюшного пресса, развивая гибкость и силу.</w:t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8. </w:t>
      </w:r>
      <w:r w:rsidRPr="00E9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"Пленники". </w:t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делятся на две равные группы и встают шеренгами друг против друга. По сигналу гонга крайний игрок берет мяч и бросает его игроку напротив. Этот игрок бросает мяч следующему игроку напротив и т. д. Если играющий не поймает мяч, то он переходит "в плен" на противоположную сторону. Когда мяч дойдет до конца шеренги, его кидают обратно в таком же порядке. Побеждает та команда, в чью шеренгу перешло больше игроков. Игра проводится в течение 2 минут.</w:t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этой игре развиваются глазомер, координация движений.</w:t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9. </w:t>
      </w:r>
      <w:r w:rsidRPr="00E9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"Гуси"</w:t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Дети выстраиваются в одну шеренгу, приседают на корточки и по команде ведущего бегут гусиным шагом вразвалочку. Выигрывают самые резвые. Можно бежать, если не позволяет пространство, на месте. Игра укрепляет икроножные мышцы, тренируют </w:t>
      </w:r>
      <w:proofErr w:type="spellStart"/>
      <w:proofErr w:type="gramStart"/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сердечно-сосудистую</w:t>
      </w:r>
      <w:proofErr w:type="spellEnd"/>
      <w:proofErr w:type="gramEnd"/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систему.</w:t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10. </w:t>
      </w:r>
      <w:r w:rsidRPr="00E9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"Раки"</w:t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встают на колени вдоль стартовой черты, повернувшись спиной к финишной черте. По сигналу движутся задом наперед, стараясь как можно скорее добраться до финиша, сохраняя прямолинейность движения. Игра способствует общему психомоторному развитию.</w:t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11. </w:t>
      </w:r>
      <w:r w:rsidRPr="00E9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"Великаны". </w:t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предлагается дойти до финиша гигантскими шагами, при этом ни в коем случае не переходить на бег. Побеждает самый быстрый.</w:t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12. </w:t>
      </w:r>
      <w:r w:rsidRPr="00E9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"Бег в бумажном колпаке"</w:t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сигналу гонга дети встают в две команды. Каждый надевает на голову большой бумажный колпак или шапку. Шапка больше головы и бежать в ней будет непросто. По команде ведущего "Старт" дети бегут до финиша и обратно. Игра укрепляет мышцы шеи, развивает ловкость, способствует развитию координационных механизмов нервной системы.</w:t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13. </w:t>
      </w:r>
      <w:r w:rsidRPr="00E9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"Бег со связанными ногами"</w:t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разбиваются по парам, встают боком друг к другу. В каждой паре один партнер связывает свою правую ногу с левой ногой другого. Затем они кладут по одной руке на плечи друг другу и бегут к финишу на "трех" ногах. Ведущий засекает время. Игра развивает координационные механизмы нервной системы.</w:t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14. </w:t>
      </w:r>
      <w:r w:rsidRPr="00E9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"Шарик"</w:t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рассредоточиваются по площадке. Одному из них дается надувной шарик. Нужно перекидывать шарик друг другу, но при этом не двигаться с места, не отрывать ступни от пола. Тот, кто сдвинулся с места, выбывает из игры. Кто избегает игры (не ловит шарик) — выбывает из игры. Игра начинается по сигналу гонга. Игра способствует развитию статического равновесия.</w:t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15. </w:t>
      </w:r>
      <w:r w:rsidRPr="00E9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"Послушный мячик"</w:t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встают в две шеренги. По сигналу перекатывают мяч (диаметром 8 см) из своих ладошек, сложенных чашечкой в ладошки стоящему слева. Ни в коем случае нельзя передавать мяч по воздуху. Если кто передал мяч по воздуху или уронил его, выбывает из игры. Побеждает команда, в которой останется больше игроков. Игра способствует сплоченности детей.</w:t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16. </w:t>
      </w:r>
      <w:r w:rsidRPr="00E9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"Бой петухов"</w:t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Детям предлагается встать на правую ногу. Левую поднять немножко назад и держать ее левой рукой за голень. Правую руку выдвинуть вперед. В такой позе, прыгая на правой ноге, нужно сразиться. Дети прыгают друг к другу и хлопают по правой ладони, затем также передвигаются к следующему. Кто оступился и встал двумя ногами — выходит из игры. Остаются игроки с наиболее выраженными "петушиными" данными. В игре развивается динамическое равновесие.</w:t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17. </w:t>
      </w:r>
      <w:r w:rsidRPr="00E9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"Большой мяч"</w:t>
      </w:r>
      <w:r w:rsidRPr="00E9224A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встают в круг, взявшись за руки. Водящий старается выбить большой мяч из центра круга ногами. Дети должны не пропускать мяч, отбивая его только ногами. Пропустивший мяч становится водящим.</w:t>
      </w:r>
    </w:p>
    <w:p w:rsidR="00967ED0" w:rsidRDefault="00967ED0"/>
    <w:sectPr w:rsidR="00967ED0" w:rsidSect="00967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224A"/>
    <w:rsid w:val="00967ED0"/>
    <w:rsid w:val="00E92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ED0"/>
  </w:style>
  <w:style w:type="paragraph" w:styleId="2">
    <w:name w:val="heading 2"/>
    <w:basedOn w:val="a"/>
    <w:link w:val="20"/>
    <w:uiPriority w:val="9"/>
    <w:qFormat/>
    <w:rsid w:val="00E922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22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E9224A"/>
  </w:style>
  <w:style w:type="character" w:styleId="a3">
    <w:name w:val="Strong"/>
    <w:basedOn w:val="a0"/>
    <w:uiPriority w:val="22"/>
    <w:qFormat/>
    <w:rsid w:val="00E922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4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1348</Words>
  <Characters>7690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First</cp:lastModifiedBy>
  <cp:revision>1</cp:revision>
  <dcterms:created xsi:type="dcterms:W3CDTF">2016-11-29T16:57:00Z</dcterms:created>
  <dcterms:modified xsi:type="dcterms:W3CDTF">2016-11-29T16:58:00Z</dcterms:modified>
</cp:coreProperties>
</file>