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23"/>
        <w:gridCol w:w="4157"/>
      </w:tblGrid>
      <w:tr w:rsidR="00C521D3" w:rsidRPr="00017B30" w:rsidTr="00432713">
        <w:tc>
          <w:tcPr>
            <w:tcW w:w="4500" w:type="dxa"/>
            <w:tcBorders>
              <w:top w:val="nil"/>
              <w:left w:val="nil"/>
              <w:bottom w:val="nil"/>
              <w:right w:val="nil"/>
            </w:tcBorders>
            <w:shd w:val="clear" w:color="auto" w:fill="FFFFFF"/>
            <w:tcMar>
              <w:top w:w="0" w:type="dxa"/>
              <w:left w:w="0" w:type="dxa"/>
              <w:bottom w:w="0" w:type="dxa"/>
              <w:right w:w="0" w:type="dxa"/>
            </w:tcMar>
            <w:hideMark/>
          </w:tcPr>
          <w:p w:rsidR="00C521D3" w:rsidRPr="00017B30" w:rsidRDefault="00C521D3" w:rsidP="00432713">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inline distT="0" distB="0" distL="0" distR="0">
                      <wp:extent cx="2712720" cy="179832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2720" cy="179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A65FE" id="Прямоугольник 1" o:spid="_x0000_s1026" style="width:213.6pt;height:1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" filled="f" stroked="f">
                      <o:lock v:ext="edit" aspectratio="t"/>
                      <w10:anchorlock/>
                    </v:rect>
                  </w:pict>
                </mc:Fallback>
              </mc:AlternateContent>
            </w:r>
          </w:p>
        </w:tc>
        <w:tc>
          <w:tcPr>
            <w:tcW w:w="3960" w:type="dxa"/>
            <w:tcBorders>
              <w:top w:val="nil"/>
              <w:left w:val="nil"/>
              <w:bottom w:val="nil"/>
              <w:right w:val="nil"/>
            </w:tcBorders>
            <w:shd w:val="clear" w:color="auto" w:fill="FFFFFF"/>
            <w:tcMar>
              <w:top w:w="0" w:type="dxa"/>
              <w:left w:w="0" w:type="dxa"/>
              <w:bottom w:w="0" w:type="dxa"/>
              <w:right w:w="0" w:type="dxa"/>
            </w:tcMar>
            <w:hideMark/>
          </w:tcPr>
          <w:p w:rsidR="00C521D3" w:rsidRPr="00017B30" w:rsidRDefault="00C521D3" w:rsidP="00432713">
            <w:pPr>
              <w:spacing w:after="150" w:line="240" w:lineRule="auto"/>
              <w:jc w:val="center"/>
              <w:rPr>
                <w:rFonts w:ascii="Times New Roman" w:eastAsia="Times New Roman" w:hAnsi="Times New Roman" w:cs="Times New Roman"/>
                <w:color w:val="000000"/>
                <w:sz w:val="28"/>
                <w:szCs w:val="28"/>
              </w:rPr>
            </w:pPr>
          </w:p>
          <w:p w:rsidR="00C521D3" w:rsidRPr="00017B30" w:rsidRDefault="00C521D3" w:rsidP="00432713">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 xml:space="preserve">4. Консультация </w:t>
            </w:r>
            <w:bookmarkStart w:id="0" w:name="_GoBack"/>
            <w:bookmarkEnd w:id="0"/>
            <w:r w:rsidRPr="00017B30">
              <w:rPr>
                <w:rFonts w:ascii="Times New Roman" w:eastAsia="Times New Roman" w:hAnsi="Times New Roman" w:cs="Times New Roman"/>
                <w:b/>
                <w:bCs/>
                <w:color w:val="000000"/>
                <w:sz w:val="28"/>
                <w:szCs w:val="28"/>
              </w:rPr>
              <w:t>«Адаптация ребенка к дошкольному учреждению»</w:t>
            </w:r>
          </w:p>
          <w:p w:rsidR="00C521D3" w:rsidRPr="00017B30" w:rsidRDefault="00C521D3" w:rsidP="00432713">
            <w:pPr>
              <w:spacing w:after="150" w:line="240" w:lineRule="auto"/>
              <w:jc w:val="center"/>
              <w:rPr>
                <w:rFonts w:ascii="Times New Roman" w:eastAsia="Times New Roman" w:hAnsi="Times New Roman" w:cs="Times New Roman"/>
                <w:color w:val="000000"/>
                <w:sz w:val="28"/>
                <w:szCs w:val="28"/>
              </w:rPr>
            </w:pPr>
          </w:p>
        </w:tc>
      </w:tr>
    </w:tbl>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соду.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Ребенок должен приспособиться к новым условиям, т.е. адаптироваться. Термин "адаптация" означает приспособление.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Адаптация неизбежна в тех ситуациях, когда возникает противоречие между нашими возможностями и требованиями среды.</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Существует три стиля, с помощью которых человек может адаптироваться к среде: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а) творческий стиль, когда человек старается активно изменять условия среды, приспосабливая ее к себе, и таким образом приспосабливается сам;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б) конформный стиль, когда человек просто привыкает, пассивно принимая все требования и обстоятельства среды;</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избегающий стиль, когда человек пытается игнорировать требования среды, не хочет или не может приспосабливаться к ним.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Наиболее оптимальным является творческий стиль, наименее оптимальным – избегающий.</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w:t>
      </w:r>
      <w:proofErr w:type="spellStart"/>
      <w:r w:rsidRPr="00017B30">
        <w:rPr>
          <w:rFonts w:ascii="Times New Roman" w:eastAsia="Times New Roman" w:hAnsi="Times New Roman" w:cs="Times New Roman"/>
          <w:color w:val="000000"/>
          <w:sz w:val="28"/>
          <w:szCs w:val="28"/>
        </w:rPr>
        <w:t>внеутробному</w:t>
      </w:r>
      <w:proofErr w:type="spellEnd"/>
      <w:r w:rsidRPr="00017B30">
        <w:rPr>
          <w:rFonts w:ascii="Times New Roman" w:eastAsia="Times New Roman" w:hAnsi="Times New Roman" w:cs="Times New Roman"/>
          <w:color w:val="000000"/>
          <w:sz w:val="28"/>
          <w:szCs w:val="28"/>
        </w:rPr>
        <w:t xml:space="preserve">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Также</w:t>
      </w:r>
      <w:proofErr w:type="gramEnd"/>
      <w:r w:rsidRPr="00017B30">
        <w:rPr>
          <w:rFonts w:ascii="Times New Roman" w:eastAsia="Times New Roman" w:hAnsi="Times New Roman" w:cs="Times New Roman"/>
          <w:color w:val="000000"/>
          <w:sz w:val="28"/>
          <w:szCs w:val="28"/>
        </w:rPr>
        <w:t xml:space="preserve">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w:t>
      </w:r>
      <w:r w:rsidRPr="00017B30">
        <w:rPr>
          <w:rFonts w:ascii="Times New Roman" w:eastAsia="Times New Roman" w:hAnsi="Times New Roman" w:cs="Times New Roman"/>
          <w:color w:val="000000"/>
          <w:sz w:val="28"/>
          <w:szCs w:val="28"/>
        </w:rPr>
        <w:lastRenderedPageBreak/>
        <w:t>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Возрастные особенности, возможности детей, показатели, определяющие, необходимо знать. Но следует учитывать и индивидуальные особенности ребенка.</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со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правило, ослабленные дети труднее адаптируются к новым условиям. Они чаще заболевают, труднее переживают разлуку с близкими.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легко возбудимых детей излишнее возбуждение, непослушание.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разных ситуациях один и тот же малыш может повести себя по-разному, особенно в период адаптации. Бывает, даже спокойный и общительный ребенок при расставании с близкими начинает плакать и проситься домой, нелегко привыкает к новым требованиям.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Непосредственно-эмоциональный контакт между ребенком и взрослым устанавливается, начиная с конца первого – начала второго месяца жизни.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Правильно поступают те родители, которые уже на первом году жизни ребенка не ограничивают его общение в узком кругу семьи.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Следовательно, на характер привыкания ребенка к условиям дошкольного учреждения влияет ряд факторов: возраст ребенка, состояние здоровья, </w:t>
      </w:r>
      <w:proofErr w:type="spellStart"/>
      <w:r w:rsidRPr="00017B30">
        <w:rPr>
          <w:rFonts w:ascii="Times New Roman" w:eastAsia="Times New Roman" w:hAnsi="Times New Roman" w:cs="Times New Roman"/>
          <w:color w:val="000000"/>
          <w:sz w:val="28"/>
          <w:szCs w:val="28"/>
        </w:rPr>
        <w:t>сформированности</w:t>
      </w:r>
      <w:proofErr w:type="spellEnd"/>
      <w:r w:rsidRPr="00017B30">
        <w:rPr>
          <w:rFonts w:ascii="Times New Roman" w:eastAsia="Times New Roman" w:hAnsi="Times New Roman" w:cs="Times New Roman"/>
          <w:color w:val="000000"/>
          <w:sz w:val="28"/>
          <w:szCs w:val="28"/>
        </w:rPr>
        <w:t xml:space="preserve"> опыта общения, а также степень родительской опеки.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w:t>
      </w:r>
      <w:proofErr w:type="gramStart"/>
      <w:r w:rsidRPr="00017B30">
        <w:rPr>
          <w:rFonts w:ascii="Times New Roman" w:eastAsia="Times New Roman" w:hAnsi="Times New Roman" w:cs="Times New Roman"/>
          <w:color w:val="000000"/>
          <w:sz w:val="28"/>
          <w:szCs w:val="28"/>
        </w:rPr>
        <w:t>И те и другие</w:t>
      </w:r>
      <w:proofErr w:type="gramEnd"/>
      <w:r w:rsidRPr="00017B30">
        <w:rPr>
          <w:rFonts w:ascii="Times New Roman" w:eastAsia="Times New Roman" w:hAnsi="Times New Roman" w:cs="Times New Roman"/>
          <w:color w:val="000000"/>
          <w:sz w:val="28"/>
          <w:szCs w:val="28"/>
        </w:rPr>
        <w:t xml:space="preserve">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со взрослыми, в получении от него ласки, внимания. И эта потребность удовлетворяется воспитателем, в котором ребенок находит доброго близкого человека.</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в первые дни в их поведении заметна некоторая растерянность, беспокойство.</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Первая группа</w:t>
      </w:r>
      <w:r w:rsidRPr="00017B30">
        <w:rPr>
          <w:rFonts w:ascii="Times New Roman" w:eastAsia="Times New Roman" w:hAnsi="Times New Roman" w:cs="Times New Roman"/>
          <w:color w:val="000000"/>
          <w:sz w:val="28"/>
          <w:szCs w:val="28"/>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Вторая группа</w:t>
      </w:r>
      <w:r w:rsidRPr="00017B30">
        <w:rPr>
          <w:rFonts w:ascii="Times New Roman" w:eastAsia="Times New Roman" w:hAnsi="Times New Roman" w:cs="Times New Roman"/>
          <w:color w:val="000000"/>
          <w:sz w:val="28"/>
          <w:szCs w:val="28"/>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Третья группа</w:t>
      </w:r>
      <w:r w:rsidRPr="00017B30">
        <w:rPr>
          <w:rFonts w:ascii="Times New Roman" w:eastAsia="Times New Roman" w:hAnsi="Times New Roman" w:cs="Times New Roman"/>
          <w:color w:val="000000"/>
          <w:sz w:val="28"/>
          <w:szCs w:val="28"/>
        </w:rPr>
        <w:t>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Они глубоко переживают расставание с близкими, т.к. опыта общения с посторонними не имеют, не готовы вступать с ними в контакт.</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Как правило, чем уже круг общения в семье, тем длительнее происходит </w:t>
      </w:r>
      <w:proofErr w:type="spellStart"/>
      <w:r w:rsidRPr="00017B30">
        <w:rPr>
          <w:rFonts w:ascii="Times New Roman" w:eastAsia="Times New Roman" w:hAnsi="Times New Roman" w:cs="Times New Roman"/>
          <w:color w:val="000000"/>
          <w:sz w:val="28"/>
          <w:szCs w:val="28"/>
        </w:rPr>
        <w:t>адаптирование</w:t>
      </w:r>
      <w:proofErr w:type="spellEnd"/>
      <w:r w:rsidRPr="00017B30">
        <w:rPr>
          <w:rFonts w:ascii="Times New Roman" w:eastAsia="Times New Roman" w:hAnsi="Times New Roman" w:cs="Times New Roman"/>
          <w:color w:val="000000"/>
          <w:sz w:val="28"/>
          <w:szCs w:val="28"/>
        </w:rPr>
        <w:t xml:space="preserve"> ребенка в детском саду.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Дети, условно отнесенные ко второй группе, до поступления в детский сад приобрели опыт общения со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о близких.</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 детей третьей группы четко выявляется потребность в активных самостоятельных действиях и общении со взрослыми.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практике нередки случаи, когда ребенок в первые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I этап</w:t>
      </w:r>
      <w:r w:rsidRPr="00017B30">
        <w:rPr>
          <w:rFonts w:ascii="Times New Roman" w:eastAsia="Times New Roman" w:hAnsi="Times New Roman" w:cs="Times New Roman"/>
          <w:color w:val="000000"/>
          <w:sz w:val="28"/>
          <w:szCs w:val="28"/>
        </w:rPr>
        <w:t> – потребность в общении с близкими взрослыми как потребность в получении от них ласки, внимания и сведений об окружающем;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II этап</w:t>
      </w:r>
      <w:r w:rsidRPr="00017B30">
        <w:rPr>
          <w:rFonts w:ascii="Times New Roman" w:eastAsia="Times New Roman" w:hAnsi="Times New Roman" w:cs="Times New Roman"/>
          <w:color w:val="000000"/>
          <w:sz w:val="28"/>
          <w:szCs w:val="28"/>
        </w:rPr>
        <w:t> – потребность в общении со взрослыми как потребность в сотрудничестве и получении новых сведений об окружающем;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III этап</w:t>
      </w:r>
      <w:r w:rsidRPr="00017B30">
        <w:rPr>
          <w:rFonts w:ascii="Times New Roman" w:eastAsia="Times New Roman" w:hAnsi="Times New Roman" w:cs="Times New Roman"/>
          <w:color w:val="000000"/>
          <w:sz w:val="28"/>
          <w:szCs w:val="28"/>
        </w:rPr>
        <w:t> – потребность в общении со взрослыми на познавательные темы и в активных самостоятельных действиях.</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Задача воспитателя – создать максимум условий для того, чтобы подвести ребенка ко второму этапу привыкания.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 переходом на второй этап для ребенка более характерной станет потребность в сотрудничестве со взрослым и получении от него сведений об окружающем. Длительность этого этапа также зависит от того, на сколько полно и своевременно будет удовлетворена эта потребность.</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со взрослым на познавательные </w:t>
      </w:r>
      <w:proofErr w:type="gramStart"/>
      <w:r w:rsidRPr="00017B30">
        <w:rPr>
          <w:rFonts w:ascii="Times New Roman" w:eastAsia="Times New Roman" w:hAnsi="Times New Roman" w:cs="Times New Roman"/>
          <w:color w:val="000000"/>
          <w:sz w:val="28"/>
          <w:szCs w:val="28"/>
        </w:rPr>
        <w:t>темы,-</w:t>
      </w:r>
      <w:proofErr w:type="gramEnd"/>
      <w:r w:rsidRPr="00017B30">
        <w:rPr>
          <w:rFonts w:ascii="Times New Roman" w:eastAsia="Times New Roman" w:hAnsi="Times New Roman" w:cs="Times New Roman"/>
          <w:color w:val="000000"/>
          <w:sz w:val="28"/>
          <w:szCs w:val="28"/>
        </w:rPr>
        <w:t xml:space="preserve"> конечный этап является первым, и поэтому они привыкают быстрее других (от 2-3 до 7-10).</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Расширение содержания общения тесно связано с развитием предметно-игровой деятельности у детей. В процессе сотрудничества со взрослым </w:t>
      </w:r>
      <w:r w:rsidRPr="00017B30">
        <w:rPr>
          <w:rFonts w:ascii="Times New Roman" w:eastAsia="Times New Roman" w:hAnsi="Times New Roman" w:cs="Times New Roman"/>
          <w:color w:val="000000"/>
          <w:sz w:val="28"/>
          <w:szCs w:val="28"/>
        </w:rPr>
        <w:lastRenderedPageBreak/>
        <w:t xml:space="preserve">ребенок овладевает 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w:t>
      </w:r>
      <w:proofErr w:type="spellStart"/>
      <w:r w:rsidRPr="00017B30">
        <w:rPr>
          <w:rFonts w:ascii="Times New Roman" w:eastAsia="Times New Roman" w:hAnsi="Times New Roman" w:cs="Times New Roman"/>
          <w:color w:val="000000"/>
          <w:sz w:val="28"/>
          <w:szCs w:val="28"/>
        </w:rPr>
        <w:t>сформированности</w:t>
      </w:r>
      <w:proofErr w:type="spellEnd"/>
      <w:r w:rsidRPr="00017B30">
        <w:rPr>
          <w:rFonts w:ascii="Times New Roman" w:eastAsia="Times New Roman" w:hAnsi="Times New Roman" w:cs="Times New Roman"/>
          <w:color w:val="000000"/>
          <w:sz w:val="28"/>
          <w:szCs w:val="28"/>
        </w:rPr>
        <w:t xml:space="preserve"> предметно-игровых действий детей, как и их готовность к общению в действии со взрослыми и с детьми в группе.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Итак, необходимым условием для эффективного руководства процессом привыкания детей к детскому учреждению является продуманная система 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Детский сад является тем педагогическим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семейных.</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w:t>
      </w:r>
      <w:proofErr w:type="gramStart"/>
      <w:r w:rsidRPr="00017B30">
        <w:rPr>
          <w:rFonts w:ascii="Times New Roman" w:eastAsia="Times New Roman" w:hAnsi="Times New Roman" w:cs="Times New Roman"/>
          <w:color w:val="000000"/>
          <w:sz w:val="28"/>
          <w:szCs w:val="28"/>
        </w:rPr>
        <w:t>С другой стороны</w:t>
      </w:r>
      <w:proofErr w:type="gramEnd"/>
      <w:r w:rsidRPr="00017B30">
        <w:rPr>
          <w:rFonts w:ascii="Times New Roman" w:eastAsia="Times New Roman" w:hAnsi="Times New Roman" w:cs="Times New Roman"/>
          <w:color w:val="000000"/>
          <w:sz w:val="28"/>
          <w:szCs w:val="28"/>
        </w:rPr>
        <w:t xml:space="preserve">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Часто ребенок раннего возраста не может быстро и безболезненно привыкнуть к изменениям, особенно если ему в этом не помогает взрослые.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Ведь в группе, как правило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умея самостоятельно есть, не просятся на горшок, не умеют одеваться и раздеваться.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Взрослый должен сначала показать ребенку, где и как сделать что-либо, поупражнять его в действии, а затем давать указания.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Динамические стереотипы возникают с первых месяцев жизни ребенка и, формируясь в условиях семьи, накладывают отпечаток на его поведение.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Поэтому, знакомясь, с каждым ребенком своей группы до его поступления в детский сад, воспитатель узнает особенности его развития и поведения, </w:t>
      </w:r>
      <w:proofErr w:type="gramStart"/>
      <w:r w:rsidRPr="00017B30">
        <w:rPr>
          <w:rFonts w:ascii="Times New Roman" w:eastAsia="Times New Roman" w:hAnsi="Times New Roman" w:cs="Times New Roman"/>
          <w:color w:val="000000"/>
          <w:sz w:val="28"/>
          <w:szCs w:val="28"/>
        </w:rPr>
        <w:t>и</w:t>
      </w:r>
      <w:proofErr w:type="gramEnd"/>
      <w:r w:rsidRPr="00017B30">
        <w:rPr>
          <w:rFonts w:ascii="Times New Roman" w:eastAsia="Times New Roman" w:hAnsi="Times New Roman" w:cs="Times New Roman"/>
          <w:color w:val="000000"/>
          <w:sz w:val="28"/>
          <w:szCs w:val="28"/>
        </w:rPr>
        <w:t xml:space="preserve"> если необходимо, вносит соответствующие коррективы в форме совета и убеждения родителей.</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Поведение детей, связанное с удовлетворением органических потребностей;</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 Нервно психическое развитие;</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Черты личности.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 родителей остается время, чтобы помочь малышу без особых трудностей перейти от одних условий жизни к другим.</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или чтобы поездить на велосипеде и т.п.</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Чтобы успешно прошла адаптация, используются стихи, песенки, </w:t>
      </w:r>
      <w:proofErr w:type="spellStart"/>
      <w:r w:rsidRPr="00017B30">
        <w:rPr>
          <w:rFonts w:ascii="Times New Roman" w:eastAsia="Times New Roman" w:hAnsi="Times New Roman" w:cs="Times New Roman"/>
          <w:color w:val="000000"/>
          <w:sz w:val="28"/>
          <w:szCs w:val="28"/>
        </w:rPr>
        <w:t>потешки</w:t>
      </w:r>
      <w:proofErr w:type="spellEnd"/>
      <w:r w:rsidRPr="00017B30">
        <w:rPr>
          <w:rFonts w:ascii="Times New Roman" w:eastAsia="Times New Roman" w:hAnsi="Times New Roman" w:cs="Times New Roman"/>
          <w:color w:val="000000"/>
          <w:sz w:val="28"/>
          <w:szCs w:val="28"/>
        </w:rPr>
        <w:t>.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rsidR="00C521D3" w:rsidRPr="00017B30" w:rsidRDefault="00C521D3" w:rsidP="00C521D3">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rsidR="005D798F" w:rsidRDefault="005D798F"/>
    <w:sectPr w:rsidR="005D7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D3"/>
    <w:rsid w:val="005D798F"/>
    <w:rsid w:val="00C52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894D"/>
  <w15:chartTrackingRefBased/>
  <w15:docId w15:val="{B60000AE-C884-4C27-9803-FE315F83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1D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4358</Words>
  <Characters>24845</Characters>
  <Application>Microsoft Office Word</Application>
  <DocSecurity>0</DocSecurity>
  <Lines>207</Lines>
  <Paragraphs>58</Paragraphs>
  <ScaleCrop>false</ScaleCrop>
  <Company>SPecialiST RePack</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cp:revision>
  <dcterms:created xsi:type="dcterms:W3CDTF">2020-04-14T15:39:00Z</dcterms:created>
  <dcterms:modified xsi:type="dcterms:W3CDTF">2020-04-14T15:40:00Z</dcterms:modified>
</cp:coreProperties>
</file>