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420" w:rsidRDefault="004C5420" w:rsidP="004C542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64543">
        <w:rPr>
          <w:rFonts w:ascii="Times New Roman" w:hAnsi="Times New Roman" w:cs="Times New Roman"/>
          <w:b/>
          <w:i/>
          <w:sz w:val="36"/>
          <w:szCs w:val="36"/>
        </w:rPr>
        <w:t xml:space="preserve">Игры для развития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мышления </w:t>
      </w:r>
      <w:r w:rsidRPr="00464543">
        <w:rPr>
          <w:rFonts w:ascii="Times New Roman" w:hAnsi="Times New Roman" w:cs="Times New Roman"/>
          <w:b/>
          <w:i/>
          <w:sz w:val="36"/>
          <w:szCs w:val="36"/>
        </w:rPr>
        <w:t>у дет</w:t>
      </w:r>
      <w:bookmarkStart w:id="0" w:name="_GoBack"/>
      <w:bookmarkEnd w:id="0"/>
      <w:r w:rsidRPr="00464543">
        <w:rPr>
          <w:rFonts w:ascii="Times New Roman" w:hAnsi="Times New Roman" w:cs="Times New Roman"/>
          <w:b/>
          <w:i/>
          <w:sz w:val="36"/>
          <w:szCs w:val="36"/>
        </w:rPr>
        <w:t>ей</w:t>
      </w:r>
    </w:p>
    <w:p w:rsidR="004C5420" w:rsidRPr="004C5420" w:rsidRDefault="004C5420" w:rsidP="004C5420">
      <w:pPr>
        <w:jc w:val="both"/>
        <w:rPr>
          <w:rFonts w:ascii="Times New Roman" w:hAnsi="Times New Roman" w:cs="Times New Roman"/>
          <w:sz w:val="36"/>
          <w:szCs w:val="36"/>
        </w:rPr>
      </w:pPr>
      <w:r w:rsidRPr="00464543">
        <w:rPr>
          <w:rStyle w:val="a3"/>
          <w:color w:val="444444"/>
          <w:sz w:val="28"/>
          <w:szCs w:val="28"/>
        </w:rPr>
        <w:t>«Ласковые</w:t>
      </w:r>
      <w:r>
        <w:rPr>
          <w:rStyle w:val="a3"/>
          <w:color w:val="444444"/>
          <w:sz w:val="28"/>
          <w:szCs w:val="28"/>
        </w:rPr>
        <w:t> </w:t>
      </w:r>
      <w:r w:rsidRPr="00464543">
        <w:rPr>
          <w:rStyle w:val="a3"/>
          <w:color w:val="444444"/>
          <w:sz w:val="28"/>
          <w:szCs w:val="28"/>
        </w:rPr>
        <w:t>лапки»</w:t>
      </w:r>
      <w:r w:rsidRPr="00464543">
        <w:rPr>
          <w:color w:val="444444"/>
          <w:sz w:val="28"/>
          <w:szCs w:val="28"/>
        </w:rPr>
        <w:br/>
        <w:t>Взрослый подбирает 6-7 мелких предметов различной фактуры: кусочек меха, кисточку, стеклянный флакон, бусы, вату и т.д. Все это выкладывается на стол. Ребенку предлагается оголить руку по локоть; взрослый объясняет, что по руке будет ходить «зверек» и касаться ласковыми лапками. Надо с закрытыми глазами угадать, какой «зверек» прикасался к руке – отгадать предмет. Прикосновения должны быть поглаживающими, приятными. Вариант игры: «зверек» будет прикасаться к щеке, колену, ладони. Можно поменяться с ребенком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местами.</w:t>
      </w:r>
      <w:r w:rsidRPr="00464543">
        <w:rPr>
          <w:color w:val="444444"/>
          <w:sz w:val="28"/>
          <w:szCs w:val="28"/>
        </w:rPr>
        <w:br/>
      </w:r>
      <w:r w:rsidRPr="00464543">
        <w:rPr>
          <w:rStyle w:val="a3"/>
          <w:color w:val="444444"/>
          <w:sz w:val="28"/>
          <w:szCs w:val="28"/>
        </w:rPr>
        <w:t>«Угадай,</w:t>
      </w:r>
      <w:r>
        <w:rPr>
          <w:rStyle w:val="a3"/>
          <w:color w:val="444444"/>
          <w:sz w:val="28"/>
          <w:szCs w:val="28"/>
        </w:rPr>
        <w:t> </w:t>
      </w:r>
      <w:r w:rsidRPr="00464543">
        <w:rPr>
          <w:rStyle w:val="a3"/>
          <w:color w:val="444444"/>
          <w:sz w:val="28"/>
          <w:szCs w:val="28"/>
        </w:rPr>
        <w:t>что</w:t>
      </w:r>
      <w:r>
        <w:rPr>
          <w:rStyle w:val="a3"/>
          <w:color w:val="444444"/>
          <w:sz w:val="28"/>
          <w:szCs w:val="28"/>
        </w:rPr>
        <w:t> </w:t>
      </w:r>
      <w:r w:rsidRPr="00464543">
        <w:rPr>
          <w:rStyle w:val="a3"/>
          <w:color w:val="444444"/>
          <w:sz w:val="28"/>
          <w:szCs w:val="28"/>
        </w:rPr>
        <w:t>нарисовано».</w:t>
      </w:r>
      <w:r w:rsidRPr="00464543">
        <w:rPr>
          <w:color w:val="444444"/>
          <w:sz w:val="28"/>
          <w:szCs w:val="28"/>
        </w:rPr>
        <w:br/>
        <w:t>Взрослый рисует у ребенка на ладошке (спинке, коленке) геометрические узоры, цифры или буквы. Ребенок должен угадать, что Вы нарисовали. Потом поменяетесь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ролями.</w:t>
      </w:r>
      <w:r w:rsidRPr="00464543">
        <w:rPr>
          <w:color w:val="444444"/>
          <w:sz w:val="28"/>
          <w:szCs w:val="28"/>
        </w:rPr>
        <w:br/>
      </w:r>
      <w:r w:rsidRPr="00464543">
        <w:rPr>
          <w:rStyle w:val="a3"/>
          <w:color w:val="444444"/>
          <w:sz w:val="28"/>
          <w:szCs w:val="28"/>
        </w:rPr>
        <w:t>«Угадай</w:t>
      </w:r>
      <w:r>
        <w:rPr>
          <w:rStyle w:val="a3"/>
          <w:color w:val="444444"/>
          <w:sz w:val="28"/>
          <w:szCs w:val="28"/>
        </w:rPr>
        <w:t> </w:t>
      </w:r>
      <w:r w:rsidRPr="00464543">
        <w:rPr>
          <w:rStyle w:val="a3"/>
          <w:color w:val="444444"/>
          <w:sz w:val="28"/>
          <w:szCs w:val="28"/>
        </w:rPr>
        <w:t>по</w:t>
      </w:r>
      <w:r>
        <w:rPr>
          <w:rStyle w:val="a3"/>
          <w:color w:val="444444"/>
          <w:sz w:val="28"/>
          <w:szCs w:val="28"/>
        </w:rPr>
        <w:t> </w:t>
      </w:r>
      <w:r w:rsidRPr="00464543">
        <w:rPr>
          <w:rStyle w:val="a3"/>
          <w:color w:val="444444"/>
          <w:sz w:val="28"/>
          <w:szCs w:val="28"/>
        </w:rPr>
        <w:t>описанию»</w:t>
      </w:r>
      <w:r w:rsidRPr="00464543">
        <w:rPr>
          <w:color w:val="444444"/>
          <w:sz w:val="28"/>
          <w:szCs w:val="28"/>
        </w:rPr>
        <w:br/>
        <w:t xml:space="preserve">Взрослый предлагает угадать о чем (о каком овоще, животном, игрушке) он говорит и дает описание этого предмета. </w:t>
      </w:r>
      <w:proofErr w:type="gramStart"/>
      <w:r w:rsidRPr="00464543">
        <w:rPr>
          <w:color w:val="444444"/>
          <w:sz w:val="28"/>
          <w:szCs w:val="28"/>
        </w:rPr>
        <w:t>Например</w:t>
      </w:r>
      <w:proofErr w:type="gramEnd"/>
      <w:r w:rsidRPr="00464543">
        <w:rPr>
          <w:color w:val="444444"/>
          <w:sz w:val="28"/>
          <w:szCs w:val="28"/>
        </w:rPr>
        <w:t>: «Это овощ. Он красный, круглый,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сочный»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(помидор).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Можно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меняться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ролями.</w:t>
      </w:r>
      <w:r w:rsidRPr="00464543">
        <w:rPr>
          <w:color w:val="444444"/>
          <w:sz w:val="28"/>
          <w:szCs w:val="28"/>
        </w:rPr>
        <w:br/>
      </w:r>
      <w:r w:rsidRPr="00464543">
        <w:rPr>
          <w:color w:val="444444"/>
          <w:sz w:val="28"/>
          <w:szCs w:val="28"/>
        </w:rPr>
        <w:br/>
      </w:r>
      <w:r w:rsidRPr="00464543">
        <w:rPr>
          <w:rStyle w:val="a3"/>
          <w:color w:val="444444"/>
          <w:sz w:val="28"/>
          <w:szCs w:val="28"/>
        </w:rPr>
        <w:t>«Кто</w:t>
      </w:r>
      <w:r>
        <w:rPr>
          <w:rStyle w:val="a3"/>
          <w:color w:val="444444"/>
          <w:sz w:val="28"/>
          <w:szCs w:val="28"/>
        </w:rPr>
        <w:t> </w:t>
      </w:r>
      <w:r w:rsidRPr="00464543">
        <w:rPr>
          <w:rStyle w:val="a3"/>
          <w:color w:val="444444"/>
          <w:sz w:val="28"/>
          <w:szCs w:val="28"/>
        </w:rPr>
        <w:t>лишний?</w:t>
      </w:r>
      <w:r>
        <w:rPr>
          <w:rStyle w:val="a3"/>
          <w:color w:val="444444"/>
          <w:sz w:val="28"/>
          <w:szCs w:val="28"/>
        </w:rPr>
        <w:t> </w:t>
      </w:r>
      <w:r w:rsidRPr="00464543">
        <w:rPr>
          <w:rStyle w:val="a3"/>
          <w:color w:val="444444"/>
          <w:sz w:val="28"/>
          <w:szCs w:val="28"/>
        </w:rPr>
        <w:t>(что</w:t>
      </w:r>
      <w:r>
        <w:rPr>
          <w:rStyle w:val="a3"/>
          <w:color w:val="444444"/>
          <w:sz w:val="28"/>
          <w:szCs w:val="28"/>
        </w:rPr>
        <w:t> </w:t>
      </w:r>
      <w:r w:rsidRPr="00464543">
        <w:rPr>
          <w:rStyle w:val="a3"/>
          <w:color w:val="444444"/>
          <w:sz w:val="28"/>
          <w:szCs w:val="28"/>
        </w:rPr>
        <w:t>лишнее?)»</w:t>
      </w:r>
      <w:r w:rsidRPr="00464543">
        <w:rPr>
          <w:color w:val="444444"/>
          <w:sz w:val="28"/>
          <w:szCs w:val="28"/>
        </w:rPr>
        <w:br/>
        <w:t xml:space="preserve">Скажите ребенку несколько слов. Одно из них должно быть «лишним». </w:t>
      </w:r>
      <w:proofErr w:type="gramStart"/>
      <w:r w:rsidRPr="00464543">
        <w:rPr>
          <w:color w:val="444444"/>
          <w:sz w:val="28"/>
          <w:szCs w:val="28"/>
        </w:rPr>
        <w:t>Например</w:t>
      </w:r>
      <w:proofErr w:type="gramEnd"/>
      <w:r w:rsidRPr="00464543">
        <w:rPr>
          <w:color w:val="444444"/>
          <w:sz w:val="28"/>
          <w:szCs w:val="28"/>
        </w:rPr>
        <w:t xml:space="preserve">: «Яблоко, слива, огурец, груша»; «храбрый, злой, смелый, отважный»; «час, минута, лето, секунда». Ребенок должен </w:t>
      </w:r>
      <w:proofErr w:type="gramStart"/>
      <w:r w:rsidRPr="00464543">
        <w:rPr>
          <w:color w:val="444444"/>
          <w:sz w:val="28"/>
          <w:szCs w:val="28"/>
        </w:rPr>
        <w:t>объяснить</w:t>
      </w:r>
      <w:proofErr w:type="gramEnd"/>
      <w:r w:rsidRPr="00464543">
        <w:rPr>
          <w:color w:val="444444"/>
          <w:sz w:val="28"/>
          <w:szCs w:val="28"/>
        </w:rPr>
        <w:t xml:space="preserve"> что лишнее, почему, как можно назвать одним словом все остальное. Также можно меняться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ролями.</w:t>
      </w:r>
      <w:r w:rsidRPr="00464543">
        <w:rPr>
          <w:color w:val="444444"/>
          <w:sz w:val="28"/>
          <w:szCs w:val="28"/>
        </w:rPr>
        <w:br/>
      </w:r>
      <w:r w:rsidRPr="00464543">
        <w:rPr>
          <w:rStyle w:val="a3"/>
          <w:color w:val="444444"/>
          <w:sz w:val="28"/>
          <w:szCs w:val="28"/>
        </w:rPr>
        <w:t>Слова»</w:t>
      </w:r>
      <w:r w:rsidRPr="00464543">
        <w:rPr>
          <w:color w:val="444444"/>
          <w:sz w:val="28"/>
          <w:szCs w:val="28"/>
        </w:rPr>
        <w:br/>
        <w:t>1. Называйте с ребенком по очереди слова, начинающиеся на одну и ту же букву.</w:t>
      </w:r>
      <w:r w:rsidRPr="00464543">
        <w:rPr>
          <w:color w:val="444444"/>
          <w:sz w:val="28"/>
          <w:szCs w:val="28"/>
        </w:rPr>
        <w:br/>
        <w:t>2. Называйте с ребенком по очереди слова. Каждое следующее слово начинается на ту букву, на которую заканчивается предыдущее.</w:t>
      </w:r>
      <w:r w:rsidRPr="00464543">
        <w:rPr>
          <w:color w:val="444444"/>
          <w:sz w:val="28"/>
          <w:szCs w:val="28"/>
        </w:rPr>
        <w:br/>
      </w:r>
      <w:r w:rsidRPr="00464543">
        <w:rPr>
          <w:color w:val="444444"/>
          <w:sz w:val="28"/>
          <w:szCs w:val="28"/>
        </w:rPr>
        <w:br/>
      </w:r>
    </w:p>
    <w:p w:rsidR="00D90650" w:rsidRDefault="00D90650"/>
    <w:sectPr w:rsidR="00D9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20"/>
    <w:rsid w:val="004C5420"/>
    <w:rsid w:val="00A63B8C"/>
    <w:rsid w:val="00D9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5B1B"/>
  <w15:chartTrackingRefBased/>
  <w15:docId w15:val="{20ACF102-0637-447B-8FBF-7BD8F4E4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54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</cp:revision>
  <dcterms:created xsi:type="dcterms:W3CDTF">2020-04-08T17:44:00Z</dcterms:created>
  <dcterms:modified xsi:type="dcterms:W3CDTF">2020-04-08T18:11:00Z</dcterms:modified>
</cp:coreProperties>
</file>