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91" w:rsidRPr="003C3070" w:rsidRDefault="00322D91" w:rsidP="003C307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Конспект родительского собрания на тему</w:t>
      </w:r>
    </w:p>
    <w:p w:rsidR="00322D91" w:rsidRPr="003C3070" w:rsidRDefault="00322D91" w:rsidP="003C307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«Физическое воспитание детей старшего дошкольного возраста»</w:t>
      </w:r>
    </w:p>
    <w:p w:rsidR="00322D91" w:rsidRPr="003C3070" w:rsidRDefault="00322D91" w:rsidP="003C30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Цель</w:t>
      </w:r>
      <w:r w:rsidRPr="003C3070">
        <w:rPr>
          <w:rFonts w:ascii="Times New Roman" w:hAnsi="Times New Roman"/>
          <w:sz w:val="28"/>
          <w:szCs w:val="28"/>
        </w:rPr>
        <w:t>: расширить кругозор родителей в части представлений о физическом воспитании детей старшего дошкольного возраста.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Задачи</w:t>
      </w:r>
      <w:r w:rsidRPr="003C3070">
        <w:rPr>
          <w:rFonts w:ascii="Times New Roman" w:hAnsi="Times New Roman"/>
          <w:sz w:val="28"/>
          <w:szCs w:val="28"/>
        </w:rPr>
        <w:t>:</w:t>
      </w:r>
    </w:p>
    <w:p w:rsidR="00322D91" w:rsidRPr="003C3070" w:rsidRDefault="00BD66D1" w:rsidP="003C30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П</w:t>
      </w:r>
      <w:r w:rsidR="00322D91" w:rsidRPr="003C3070">
        <w:rPr>
          <w:rFonts w:ascii="Times New Roman" w:hAnsi="Times New Roman"/>
          <w:sz w:val="28"/>
          <w:szCs w:val="28"/>
        </w:rPr>
        <w:t>омочь родителям понять смысл выражений «физическое развитие» и «физическое воспитание», а также разницу между ними;</w:t>
      </w:r>
    </w:p>
    <w:p w:rsidR="00322D91" w:rsidRPr="003C3070" w:rsidRDefault="00BD66D1" w:rsidP="003C30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П</w:t>
      </w:r>
      <w:r w:rsidR="00322D91" w:rsidRPr="003C3070">
        <w:rPr>
          <w:rFonts w:ascii="Times New Roman" w:hAnsi="Times New Roman"/>
          <w:sz w:val="28"/>
          <w:szCs w:val="28"/>
        </w:rPr>
        <w:t>ознакомить с разновидностью средств и методов физического развития в домашних условиях и особенностями физического воспитания;</w:t>
      </w:r>
    </w:p>
    <w:p w:rsidR="00322D91" w:rsidRPr="003C3070" w:rsidRDefault="00BD66D1" w:rsidP="003C307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М</w:t>
      </w:r>
      <w:r w:rsidR="00322D91" w:rsidRPr="003C3070">
        <w:rPr>
          <w:rFonts w:ascii="Times New Roman" w:hAnsi="Times New Roman"/>
          <w:sz w:val="28"/>
          <w:szCs w:val="28"/>
        </w:rPr>
        <w:t>отивировать родителей на принятие позиции «образца» для своего ребёнка.</w:t>
      </w:r>
    </w:p>
    <w:p w:rsidR="00322D91" w:rsidRPr="003C3070" w:rsidRDefault="00322D91" w:rsidP="003C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D91" w:rsidRPr="003C3070" w:rsidRDefault="00322D91" w:rsidP="003C30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Ход собрания.</w:t>
      </w:r>
    </w:p>
    <w:p w:rsidR="00322D91" w:rsidRPr="003C3070" w:rsidRDefault="00322D91" w:rsidP="003C30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Вводная часть.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- Я рада встрече с вами, уважаемые родители. Не нужно говорить о том, насколько сильно каждый родитель переживает за жизнь и развитие своего ребёнка, за его судьбу и становление как личности. Но что мы сегодня делаем для того, чтобы наши переживания не остались на уровне мыслей и слов, а вылились в конкретный результат воспитания? А ведь именно от этого и зависит та самая жизнь, развитие, судьба и становление. Сегодня я предлагаю вам поговорить о физическом воспитании наших детей – уже старших дошкольников.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D91" w:rsidRPr="003C3070" w:rsidRDefault="00322D91" w:rsidP="003C30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Основная часть.</w:t>
      </w:r>
    </w:p>
    <w:p w:rsidR="00322D91" w:rsidRPr="003C3070" w:rsidRDefault="00322D91" w:rsidP="003C3070">
      <w:pPr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b/>
          <w:i/>
          <w:sz w:val="28"/>
          <w:szCs w:val="28"/>
        </w:rPr>
        <w:t>Игра «Мозговой штурм»</w:t>
      </w:r>
      <w:r w:rsidRPr="003C3070">
        <w:rPr>
          <w:rFonts w:ascii="Times New Roman" w:hAnsi="Times New Roman"/>
          <w:sz w:val="28"/>
          <w:szCs w:val="28"/>
        </w:rPr>
        <w:t xml:space="preserve"> (</w:t>
      </w:r>
      <w:r w:rsidRPr="003C3070">
        <w:rPr>
          <w:rFonts w:ascii="Times New Roman" w:hAnsi="Times New Roman"/>
          <w:i/>
          <w:sz w:val="28"/>
          <w:szCs w:val="28"/>
        </w:rPr>
        <w:t>цель</w:t>
      </w:r>
      <w:r w:rsidRPr="003C3070">
        <w:rPr>
          <w:rFonts w:ascii="Times New Roman" w:hAnsi="Times New Roman"/>
          <w:sz w:val="28"/>
          <w:szCs w:val="28"/>
        </w:rPr>
        <w:t>: акцентировать внимание родителей на смысловых понятиях выражений «физическое воспитание» и «физическое развитие»).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- Казалось бы, мы всё знаем о физическом воспитании детей, мы их не только воспитываем, но и развиваем. И вот здесь возникает вопрос: физическое воспитание и физическое развитие – это одно и то же или разные понятия и выражения? Давайте поиграем в игру «Мозговой штурм», и для начала разберём выражение «физическое развитие». Итак, физическое развитие – это…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Родители передают мяч из рук в руки, называя при этом одно из определений выражения «физическое развитие». Воспитатель записывает все определения. Далее игра повторяется только с выражением «физическое воспитание». Воспитатель также записывает ответы родителей. В результате игры родители и воспитатель рассматривают полученные определения, обсуждают их принадлежность тому или иному выражению. Делают вывод: физическое воспитание и физическое развитие – это разные смысловые категории, последняя из которых органично включена в первую, как одна из показательных частей общего процесса.</w:t>
      </w:r>
    </w:p>
    <w:p w:rsidR="00322D91" w:rsidRPr="003C3070" w:rsidRDefault="00322D91" w:rsidP="003C307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C3070">
        <w:rPr>
          <w:rFonts w:ascii="Times New Roman" w:hAnsi="Times New Roman"/>
          <w:b/>
          <w:i/>
          <w:sz w:val="28"/>
          <w:szCs w:val="28"/>
        </w:rPr>
        <w:t xml:space="preserve">Информационная справка на тему «Средства и методы физического развития в домашних условиях и особенности физического </w:t>
      </w:r>
      <w:r w:rsidRPr="003C3070">
        <w:rPr>
          <w:rFonts w:ascii="Times New Roman" w:hAnsi="Times New Roman"/>
          <w:b/>
          <w:i/>
          <w:sz w:val="28"/>
          <w:szCs w:val="28"/>
        </w:rPr>
        <w:lastRenderedPageBreak/>
        <w:t>воспитания»</w:t>
      </w:r>
      <w:r w:rsidRPr="003C3070">
        <w:rPr>
          <w:rFonts w:ascii="Times New Roman" w:hAnsi="Times New Roman"/>
          <w:sz w:val="28"/>
          <w:szCs w:val="28"/>
        </w:rPr>
        <w:br/>
        <w:t>(</w:t>
      </w:r>
      <w:r w:rsidRPr="003C3070">
        <w:rPr>
          <w:rFonts w:ascii="Times New Roman" w:hAnsi="Times New Roman"/>
          <w:i/>
          <w:sz w:val="28"/>
          <w:szCs w:val="28"/>
        </w:rPr>
        <w:t>цель</w:t>
      </w:r>
      <w:r w:rsidRPr="003C3070">
        <w:rPr>
          <w:rFonts w:ascii="Times New Roman" w:hAnsi="Times New Roman"/>
          <w:sz w:val="28"/>
          <w:szCs w:val="28"/>
        </w:rPr>
        <w:t>: познакомить родителей с разнообразием средств и методов физического развития ребёнка, а также особенностями его физического воспитания как старшего дошкольника).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 xml:space="preserve">- Физическое развитие – это процесс становления, формирования и изменения организма человека и его функций на протяжении всей жизни. Говоря о физическом развитии, мы подразумеваем изменение длины и массы тела, осанки, объёма и формы отдельных частей тела. Также – это изменение здоровья человека и его физических качеств (силы, выносливости, скоростных способностей и так далее). Другими словами, физическое развитие – это </w:t>
      </w:r>
      <w:r w:rsidRPr="003C3070">
        <w:rPr>
          <w:rFonts w:ascii="Times New Roman" w:hAnsi="Times New Roman"/>
          <w:sz w:val="28"/>
          <w:szCs w:val="28"/>
          <w:u w:val="single"/>
        </w:rPr>
        <w:t>видимое</w:t>
      </w:r>
      <w:r w:rsidRPr="003C3070">
        <w:rPr>
          <w:rFonts w:ascii="Times New Roman" w:hAnsi="Times New Roman"/>
          <w:sz w:val="28"/>
          <w:szCs w:val="28"/>
        </w:rPr>
        <w:t xml:space="preserve">, </w:t>
      </w:r>
      <w:r w:rsidRPr="003C3070">
        <w:rPr>
          <w:rFonts w:ascii="Times New Roman" w:hAnsi="Times New Roman"/>
          <w:sz w:val="28"/>
          <w:szCs w:val="28"/>
          <w:u w:val="single"/>
        </w:rPr>
        <w:t>наблюдаемое</w:t>
      </w:r>
      <w:r w:rsidRPr="003C3070">
        <w:rPr>
          <w:rFonts w:ascii="Times New Roman" w:hAnsi="Times New Roman"/>
          <w:sz w:val="28"/>
          <w:szCs w:val="28"/>
        </w:rPr>
        <w:t xml:space="preserve"> изменение организма человека.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 xml:space="preserve">- Мы все хотим, чтобы физическое развитие ребёнка проходило по восходящей линии. Давайте предложим друг другу ряд средств и методов этого вида развития </w:t>
      </w:r>
      <w:r w:rsidR="00BD66D1" w:rsidRPr="003C3070">
        <w:rPr>
          <w:rFonts w:ascii="Times New Roman" w:hAnsi="Times New Roman"/>
          <w:sz w:val="28"/>
          <w:szCs w:val="28"/>
        </w:rPr>
        <w:t xml:space="preserve">детей, которые можно исполнить </w:t>
      </w:r>
      <w:r w:rsidRPr="003C3070">
        <w:rPr>
          <w:rFonts w:ascii="Times New Roman" w:hAnsi="Times New Roman"/>
          <w:sz w:val="28"/>
          <w:szCs w:val="28"/>
        </w:rPr>
        <w:t>в домашних условиях.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Родители высказываю предположения: правильное питание, закаливание, формирование культурно-гигиенических навыков, прогулки на свежем воздухе, купание и обливание, утренняя гимнастика, соблюдение режима дня, спорт, обувь и одежда, соответствующая особенностям ребёнка и погодным условиям и многое другое.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 xml:space="preserve">- Согласитесь, что всё вышеперечисленное правильно с точки зрения теории, но реализуется ли этот комплекс методов в практике? В какой-то семье не всегда, где-то не всё. А в остальных, к сожалению, никогда. И здесь возникает вопрос о физическом воспитании. Итак, физическое воспитание – это целенаправленный процесс, содержанием которого является не только развитие движений детей, но и овладение специальными физкультурными </w:t>
      </w:r>
      <w:r w:rsidRPr="003C3070">
        <w:rPr>
          <w:rFonts w:ascii="Times New Roman" w:hAnsi="Times New Roman"/>
          <w:sz w:val="28"/>
          <w:szCs w:val="28"/>
          <w:u w:val="single"/>
        </w:rPr>
        <w:t>знаниями</w:t>
      </w:r>
      <w:r w:rsidRPr="003C3070">
        <w:rPr>
          <w:rFonts w:ascii="Times New Roman" w:hAnsi="Times New Roman"/>
          <w:sz w:val="28"/>
          <w:szCs w:val="28"/>
        </w:rPr>
        <w:t xml:space="preserve"> и формирование </w:t>
      </w:r>
      <w:r w:rsidRPr="003C3070">
        <w:rPr>
          <w:rFonts w:ascii="Times New Roman" w:hAnsi="Times New Roman"/>
          <w:sz w:val="28"/>
          <w:szCs w:val="28"/>
          <w:u w:val="single"/>
        </w:rPr>
        <w:t>осознанной потребности</w:t>
      </w:r>
      <w:r w:rsidRPr="003C3070">
        <w:rPr>
          <w:rFonts w:ascii="Times New Roman" w:hAnsi="Times New Roman"/>
          <w:sz w:val="28"/>
          <w:szCs w:val="28"/>
        </w:rPr>
        <w:t xml:space="preserve"> в физкультурных занятиях. Именно недостаток физкультурных знани</w:t>
      </w:r>
      <w:r w:rsidR="00BD66D1" w:rsidRPr="003C3070">
        <w:rPr>
          <w:rFonts w:ascii="Times New Roman" w:hAnsi="Times New Roman"/>
          <w:sz w:val="28"/>
          <w:szCs w:val="28"/>
        </w:rPr>
        <w:t xml:space="preserve">й или, как следствие, не     </w:t>
      </w:r>
      <w:proofErr w:type="spellStart"/>
      <w:r w:rsidRPr="003C307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C3070">
        <w:rPr>
          <w:rFonts w:ascii="Times New Roman" w:hAnsi="Times New Roman"/>
          <w:sz w:val="28"/>
          <w:szCs w:val="28"/>
        </w:rPr>
        <w:t xml:space="preserve"> осознанной потребности в физкультурных занятиях и умаляет действие всех методов физического развития ребёнка. В этом случае основной целью становится получение требуемых знаний, что в современных условиях в каждой семье сделать совсем несложно, и формирование обозначенной потребности, а также её осознанное оформление: «мне это нужно, но для чего?».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- Представьте ситуацию: проснулись утром кое-как. Нехотя встали с постели, с большими усилиями стащили с постели своего ребёнка. Кое-что было на завтрак. Чистое нательное бельё гладить некогда – мы уже опаздываем – наденем вчерашнее. А на умывание у ребёнка тоже нет времени, в лучшем случае, он промыл глаза, чтоб не заснуть по дороге в детский сад. Вечером история повторилась: мы устали, нам нужно решить много домашних забот. Накормили ребёнка уже поздно, а спать легли уже ночью. Завтра всё начнётся сначала.</w:t>
      </w:r>
    </w:p>
    <w:p w:rsidR="00322D91" w:rsidRPr="003C3070" w:rsidRDefault="00322D91" w:rsidP="003C3070">
      <w:pPr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 xml:space="preserve">- Не хочу сказать, что данную ситуацию переживает каждая семья каждый день. Но элементы подобного беспорядка присутствуют и, что самое страшное, ребёнок воспринимает их как нормальное явление. Ведь родители </w:t>
      </w:r>
      <w:r w:rsidRPr="003C3070">
        <w:rPr>
          <w:rFonts w:ascii="Times New Roman" w:hAnsi="Times New Roman"/>
          <w:sz w:val="28"/>
          <w:szCs w:val="28"/>
        </w:rPr>
        <w:lastRenderedPageBreak/>
        <w:t xml:space="preserve">до 7-8-летнего возраста своего чада – это своеобразные «авторитетные взрослые», «значимые» взрослые, слова и действия которых воспринимаются ребёнком как эталон, образец  действия. И в этой связи, если говорить о методах физического воспитания, самыми основными станут </w:t>
      </w:r>
      <w:r w:rsidRPr="003C3070">
        <w:rPr>
          <w:rFonts w:ascii="Times New Roman" w:hAnsi="Times New Roman"/>
          <w:sz w:val="28"/>
          <w:szCs w:val="28"/>
          <w:u w:val="single"/>
        </w:rPr>
        <w:t>личный пример</w:t>
      </w:r>
      <w:r w:rsidRPr="003C3070">
        <w:rPr>
          <w:rFonts w:ascii="Times New Roman" w:hAnsi="Times New Roman"/>
          <w:sz w:val="28"/>
          <w:szCs w:val="28"/>
        </w:rPr>
        <w:t xml:space="preserve"> и </w:t>
      </w:r>
      <w:r w:rsidRPr="003C3070">
        <w:rPr>
          <w:rFonts w:ascii="Times New Roman" w:hAnsi="Times New Roman"/>
          <w:sz w:val="28"/>
          <w:szCs w:val="28"/>
          <w:u w:val="single"/>
        </w:rPr>
        <w:t>показ</w:t>
      </w:r>
      <w:r w:rsidRPr="003C3070">
        <w:rPr>
          <w:rFonts w:ascii="Times New Roman" w:hAnsi="Times New Roman"/>
          <w:sz w:val="28"/>
          <w:szCs w:val="28"/>
        </w:rPr>
        <w:t xml:space="preserve"> во время научения. Соблюдение элементарного режима дня, вечерние прогулки, гигиенические процедуры, правильное питание и прочие средства и методы физического развития при ежедневном использовании изменят в лучшую сторону организм не только ребёнка, но и взрослого. А через совсем небольшой промежуток времени они станут естественным процессом течения жизни в семье.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 xml:space="preserve">- Замечу, что тема нашей беседы должна затронуть не просто ребёнка – члена семьи, а именно </w:t>
      </w:r>
      <w:r w:rsidRPr="003C3070">
        <w:rPr>
          <w:rFonts w:ascii="Times New Roman" w:hAnsi="Times New Roman"/>
          <w:sz w:val="28"/>
          <w:szCs w:val="28"/>
          <w:u w:val="single"/>
        </w:rPr>
        <w:t>старшего дошкольника</w:t>
      </w:r>
      <w:r w:rsidRPr="003C3070">
        <w:rPr>
          <w:rFonts w:ascii="Times New Roman" w:hAnsi="Times New Roman"/>
          <w:sz w:val="28"/>
          <w:szCs w:val="28"/>
        </w:rPr>
        <w:t>. В работе с детьми этого возраста наряду с личным примером и показом, важно прим</w:t>
      </w:r>
      <w:r w:rsidR="00BD66D1" w:rsidRPr="003C3070">
        <w:rPr>
          <w:rFonts w:ascii="Times New Roman" w:hAnsi="Times New Roman"/>
          <w:sz w:val="28"/>
          <w:szCs w:val="28"/>
        </w:rPr>
        <w:t>енять так называемые</w:t>
      </w:r>
      <w:r w:rsidRPr="003C3070">
        <w:rPr>
          <w:rFonts w:ascii="Times New Roman" w:hAnsi="Times New Roman"/>
          <w:sz w:val="28"/>
          <w:szCs w:val="28"/>
        </w:rPr>
        <w:t xml:space="preserve"> методы: беседы, рассказы, чтение заметок из энциклопедий – то есть методы, направленные на формирование в детском сознании ответа на вопрос: почему? - «Почему я должен чистить зубы?», «Почему</w:t>
      </w:r>
      <w:bookmarkStart w:id="0" w:name="_GoBack"/>
      <w:bookmarkEnd w:id="0"/>
      <w:r w:rsidRPr="003C3070">
        <w:rPr>
          <w:rFonts w:ascii="Times New Roman" w:hAnsi="Times New Roman"/>
          <w:sz w:val="28"/>
          <w:szCs w:val="28"/>
        </w:rPr>
        <w:t xml:space="preserve"> мне необходимо гулять и двигаться?», «Чем каша лучше бутерброда?» и многие другие. Потребность в правильном физическом развитии только тогда «приживётся» в судьбе ребёнка, когда «обрастёт» осознанностью и пониманием.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D91" w:rsidRPr="003C3070" w:rsidRDefault="00322D91" w:rsidP="003C30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b/>
          <w:sz w:val="28"/>
          <w:szCs w:val="28"/>
        </w:rPr>
        <w:t>Заключительная часть</w:t>
      </w:r>
      <w:r w:rsidRPr="003C3070">
        <w:rPr>
          <w:rFonts w:ascii="Times New Roman" w:hAnsi="Times New Roman"/>
          <w:sz w:val="28"/>
          <w:szCs w:val="28"/>
        </w:rPr>
        <w:t>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- Итак, уважаемые родители, мы сегодня поговорили на тему «Физическое воспитание старшего дошкольного возраста». В заключение я предлагаю пустить мяч в обратном направлении и, передавая его друг другу, рассказать о том, что нового или интересного вы взяли для себя из этой темы. А, может быть, вы поделитесь опытом физического воспитания своего ребёнка.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Родители участвуют в подведении итога родительского собрания.</w:t>
      </w:r>
    </w:p>
    <w:p w:rsidR="00322D91" w:rsidRPr="003C3070" w:rsidRDefault="00322D91" w:rsidP="003C30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Предполагаемый вывод:</w:t>
      </w:r>
    </w:p>
    <w:p w:rsidR="00322D91" w:rsidRPr="003C3070" w:rsidRDefault="00BD66D1" w:rsidP="003C30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«Физическое развитие» и «Ф</w:t>
      </w:r>
      <w:r w:rsidR="00322D91" w:rsidRPr="003C3070">
        <w:rPr>
          <w:rFonts w:ascii="Times New Roman" w:hAnsi="Times New Roman"/>
          <w:sz w:val="28"/>
          <w:szCs w:val="28"/>
        </w:rPr>
        <w:t>изическое воспитание» – это разные процессы, с разным набором методов;</w:t>
      </w:r>
    </w:p>
    <w:p w:rsidR="00322D91" w:rsidRPr="003C3070" w:rsidRDefault="00BD66D1" w:rsidP="003C30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Д</w:t>
      </w:r>
      <w:r w:rsidR="00322D91" w:rsidRPr="003C3070">
        <w:rPr>
          <w:rFonts w:ascii="Times New Roman" w:hAnsi="Times New Roman"/>
          <w:sz w:val="28"/>
          <w:szCs w:val="28"/>
        </w:rPr>
        <w:t>ля детей дошкольного возраста важен пример родителя, его позиция в отношении физического развития – это ключ физического воспитания ребёнка;</w:t>
      </w:r>
    </w:p>
    <w:p w:rsidR="00322D91" w:rsidRPr="003C3070" w:rsidRDefault="00BD66D1" w:rsidP="003C30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070">
        <w:rPr>
          <w:rFonts w:ascii="Times New Roman" w:hAnsi="Times New Roman"/>
          <w:sz w:val="28"/>
          <w:szCs w:val="28"/>
        </w:rPr>
        <w:t>Д</w:t>
      </w:r>
      <w:r w:rsidR="00322D91" w:rsidRPr="003C3070">
        <w:rPr>
          <w:rFonts w:ascii="Times New Roman" w:hAnsi="Times New Roman"/>
          <w:sz w:val="28"/>
          <w:szCs w:val="28"/>
        </w:rPr>
        <w:t>ля детей старшего дошкольного возраста важно, наряду с личным пр</w:t>
      </w:r>
      <w:r w:rsidRPr="003C3070">
        <w:rPr>
          <w:rFonts w:ascii="Times New Roman" w:hAnsi="Times New Roman"/>
          <w:sz w:val="28"/>
          <w:szCs w:val="28"/>
        </w:rPr>
        <w:t>имером, использовать</w:t>
      </w:r>
      <w:r w:rsidR="00322D91" w:rsidRPr="003C3070">
        <w:rPr>
          <w:rFonts w:ascii="Times New Roman" w:hAnsi="Times New Roman"/>
          <w:sz w:val="28"/>
          <w:szCs w:val="28"/>
        </w:rPr>
        <w:t xml:space="preserve"> методы «физического воспитания».</w:t>
      </w:r>
    </w:p>
    <w:p w:rsidR="00322D91" w:rsidRPr="003C3070" w:rsidRDefault="00322D91" w:rsidP="003C3070">
      <w:pPr>
        <w:jc w:val="both"/>
        <w:rPr>
          <w:rFonts w:ascii="Times New Roman" w:hAnsi="Times New Roman"/>
          <w:sz w:val="28"/>
          <w:szCs w:val="28"/>
        </w:rPr>
      </w:pPr>
    </w:p>
    <w:sectPr w:rsidR="00322D91" w:rsidRPr="003C3070" w:rsidSect="00D2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0D82"/>
    <w:multiLevelType w:val="hybridMultilevel"/>
    <w:tmpl w:val="E79849E4"/>
    <w:lvl w:ilvl="0" w:tplc="7E38A7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F97682"/>
    <w:multiLevelType w:val="hybridMultilevel"/>
    <w:tmpl w:val="FA7E45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9A26AA"/>
    <w:multiLevelType w:val="multilevel"/>
    <w:tmpl w:val="02C82D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3">
    <w:nsid w:val="57AC3816"/>
    <w:multiLevelType w:val="multilevel"/>
    <w:tmpl w:val="02C82D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22D91"/>
    <w:rsid w:val="00066E43"/>
    <w:rsid w:val="00322D91"/>
    <w:rsid w:val="003C3070"/>
    <w:rsid w:val="00BD66D1"/>
    <w:rsid w:val="00D2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дс34</cp:lastModifiedBy>
  <cp:revision>2</cp:revision>
  <dcterms:created xsi:type="dcterms:W3CDTF">2021-06-10T08:43:00Z</dcterms:created>
  <dcterms:modified xsi:type="dcterms:W3CDTF">2021-06-10T08:43:00Z</dcterms:modified>
</cp:coreProperties>
</file>