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5"/>
      </w:tblGrid>
      <w:tr w:rsidR="00A07B56" w:rsidRPr="00A07B56" w:rsidTr="00A07B5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7B56" w:rsidRDefault="00A07B56" w:rsidP="00A07B56">
            <w:pPr>
              <w:spacing w:after="0" w:line="240" w:lineRule="auto"/>
              <w:jc w:val="center"/>
              <w:outlineLvl w:val="1"/>
              <w:rPr>
                <w:rFonts w:asciiTheme="majorHAnsi" w:eastAsia="Times New Roman" w:hAnsiTheme="majorHAnsi" w:cs="Arial"/>
                <w:b/>
                <w:bCs/>
                <w:color w:val="013B63"/>
                <w:sz w:val="28"/>
                <w:szCs w:val="28"/>
                <w:lang w:eastAsia="ru-RU"/>
              </w:rPr>
            </w:pPr>
            <w:r w:rsidRPr="00A07B56">
              <w:rPr>
                <w:rFonts w:asciiTheme="majorHAnsi" w:eastAsia="Times New Roman" w:hAnsiTheme="majorHAnsi" w:cs="Arial"/>
                <w:b/>
                <w:bCs/>
                <w:color w:val="013B63"/>
                <w:sz w:val="28"/>
                <w:szCs w:val="28"/>
                <w:lang w:eastAsia="ru-RU"/>
              </w:rPr>
              <w:t>Памятка по правилам поведения граждан при возникновении угрозы совершения теракта</w:t>
            </w:r>
          </w:p>
          <w:p w:rsidR="00A07B56" w:rsidRPr="00A07B56" w:rsidRDefault="00A07B56" w:rsidP="00A07B56">
            <w:pPr>
              <w:spacing w:after="0" w:line="240" w:lineRule="auto"/>
              <w:jc w:val="center"/>
              <w:outlineLvl w:val="1"/>
              <w:rPr>
                <w:rFonts w:asciiTheme="majorHAnsi" w:eastAsia="Times New Roman" w:hAnsiTheme="majorHAnsi" w:cs="Arial"/>
                <w:b/>
                <w:bCs/>
                <w:color w:val="013B63"/>
                <w:sz w:val="28"/>
                <w:szCs w:val="28"/>
                <w:lang w:eastAsia="ru-RU"/>
              </w:rPr>
            </w:pPr>
          </w:p>
        </w:tc>
      </w:tr>
      <w:tr w:rsidR="00A07B56" w:rsidRPr="00A07B56" w:rsidTr="00A07B5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7B56" w:rsidRPr="00A07B56" w:rsidRDefault="00A07B56" w:rsidP="00A07B56">
            <w:pPr>
              <w:spacing w:before="45" w:after="0" w:line="240" w:lineRule="auto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A07B56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1. Находясь в общественном месте (улице, в здании), совершая поездки в общественном транспорте, обращайте внимание на оставленные сумки, портфели, пакеты, свертки или другие бесхозные предметы. В них могут находиться взрывные устройства.</w:t>
            </w:r>
          </w:p>
          <w:p w:rsidR="00A07B56" w:rsidRPr="00A07B56" w:rsidRDefault="00A07B56" w:rsidP="00A07B56">
            <w:pPr>
              <w:spacing w:before="45" w:after="0" w:line="240" w:lineRule="auto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A07B56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  <w:t>2. Обнаружив забытую или бесхозную вещь, спросите у людей, находящихся рядом, не принадлежит ли она им. Если хозяин не установлен, немедленно сообщите о находке в милицию или в службу спасения по телефону 112. Если предмет обнаружен в транспорте (автомобиле, автобусе, поезде) поставьте в известность водителя и кондуктора. Если подозрительный предмет найден в учреждении, то о находке обязательно нужно оповестить сотрудников или руководителя учреждения. Также необходимо зафиксировать (запомнить или записать) время обнаружения подозрительного предмета, принять меры к тому, чтобы люди отошли как можно дальше от него.</w:t>
            </w:r>
          </w:p>
          <w:p w:rsidR="00A07B56" w:rsidRPr="00A07B56" w:rsidRDefault="00A07B56" w:rsidP="00A07B56">
            <w:pPr>
              <w:spacing w:before="45" w:after="0" w:line="240" w:lineRule="auto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A07B56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  <w:t>3. Ни в коем случае не пытайтесь самостоятельно исследовать находку. Взрыватель может вызвать срабатывание взрывного устройства при любом внешнем воздействии: нажатии, ударе, прокалывании, трении, нагреве, снятии нагрузки, даже просвечивании ярким светом.</w:t>
            </w:r>
          </w:p>
          <w:p w:rsidR="00A07B56" w:rsidRDefault="00A07B56" w:rsidP="00A07B56">
            <w:pPr>
              <w:spacing w:before="45" w:after="0" w:line="240" w:lineRule="auto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A07B56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  <w:t>4. Если вы видели, кто оставил подозрительный предмет, запомните, как выглядит этот человек, куда он пошел.</w:t>
            </w:r>
          </w:p>
          <w:p w:rsidR="00A07B56" w:rsidRPr="00A07B56" w:rsidRDefault="00A07B56" w:rsidP="00A07B56">
            <w:pPr>
              <w:spacing w:before="45" w:after="0" w:line="240" w:lineRule="auto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A07B56" w:rsidRPr="00A07B56" w:rsidRDefault="00A07B56" w:rsidP="00A07B56">
            <w:pPr>
              <w:spacing w:before="45" w:after="0" w:line="240" w:lineRule="auto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A07B56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5. При проведении эвакуации из здания (жилого дома), необходимо отключить электричество, электроприборы, перекрыть водопровод и систему отопления. Двери и окна нужно оставить открытыми - это уменьшит силу взрывной волны. Эвакуируясь, нужно опасаться падения штукатурки, арматуры, шкафов, полок. Держитесь вдали от окон, застекленных дверей, зеркал, светильников.</w:t>
            </w:r>
          </w:p>
          <w:p w:rsidR="00A07B56" w:rsidRPr="00A07B56" w:rsidRDefault="00A07B56" w:rsidP="00A07B56">
            <w:pPr>
              <w:spacing w:before="45" w:after="0" w:line="240" w:lineRule="auto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A07B56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  <w:t>6. Обязательно дождитесь прибытия милиции, УГОЧС, ФСБ и предельно точно и четко сообщите имеющуюся информацию, строго выполняйте указания сотрудников правоохранительных органов.</w:t>
            </w:r>
          </w:p>
          <w:p w:rsidR="00A07B56" w:rsidRPr="00A07B56" w:rsidRDefault="00A07B56" w:rsidP="00A07B56">
            <w:pPr>
              <w:spacing w:before="45" w:after="0" w:line="240" w:lineRule="auto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A07B56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  <w:t>Знайте, что в качестве камуфляжа для взрывных устройств могут использоваться обычные сумки, пакеты, свертки, коробки - предметы, нахождение которых в общественном месте не вызывает подозрений. Часто взрывное устройство маскируют под сотовые телефоны, мелкую бытовую технику, игрушки, футбольные мячи. Расчет террористов безжалостен и прост: при виде таких бесхозных вещей у людей, а особенно у детей,  возникает соблазн взять их в руки.</w:t>
            </w:r>
          </w:p>
          <w:p w:rsidR="00A07B56" w:rsidRPr="00A07B56" w:rsidRDefault="00A07B56" w:rsidP="00A07B56">
            <w:pPr>
              <w:spacing w:before="45" w:after="0" w:line="240" w:lineRule="auto"/>
              <w:jc w:val="both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7B56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A07B56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A07B56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ru-RU"/>
              </w:rPr>
              <w:t>Помните, что любой предмет, найденный на улице или в подъезде, может представлять опасность для жизни!</w:t>
            </w:r>
          </w:p>
          <w:p w:rsidR="00A07B56" w:rsidRPr="00A07B56" w:rsidRDefault="00A07B56" w:rsidP="00A07B56">
            <w:pPr>
              <w:spacing w:before="45" w:after="0" w:line="240" w:lineRule="auto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A77FA" w:rsidRDefault="009A77FA" w:rsidP="00A07B56">
      <w:pPr>
        <w:spacing w:after="0"/>
      </w:pPr>
    </w:p>
    <w:sectPr w:rsidR="009A77FA" w:rsidSect="009A7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B56"/>
    <w:rsid w:val="009A77FA"/>
    <w:rsid w:val="00A07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7FA"/>
  </w:style>
  <w:style w:type="paragraph" w:styleId="2">
    <w:name w:val="heading 2"/>
    <w:basedOn w:val="a"/>
    <w:link w:val="20"/>
    <w:uiPriority w:val="9"/>
    <w:qFormat/>
    <w:rsid w:val="00A07B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7B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07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7B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1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2041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2015-11-04T16:14:00Z</dcterms:created>
  <dcterms:modified xsi:type="dcterms:W3CDTF">2015-11-04T16:16:00Z</dcterms:modified>
</cp:coreProperties>
</file>