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Информационная памятка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334D0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t>для обучающихся для размещения на официальных Интернет-ресурсах (Приложение №2)</w:t>
      </w:r>
      <w:proofErr w:type="gramEnd"/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Компьютерные вирусы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Компьютерный вирус</w:t>
      </w: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Методы защиты от вредоносных программ: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пачти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флешка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проференных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источников;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Сети WI-FI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Wi-Fi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Wireless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Fidelity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», который переводится как «беспроводная точность».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Wi-Fi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Hi-Fi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, что в переводе означает «высокая точность».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Wi-Fi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сети не являются безопасными.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 xml:space="preserve">Советы по безопасности работе в общедоступных сетях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Wi-fi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Wi-Fi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брандмауер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3. При использовании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Wi-Fi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выхода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5.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Ипользуй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Wi-Fi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Wi-Fi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без твоего согласия.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Социальные сети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Facebook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Основные советы по безопасности в социальных сетях: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Электронные деньги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Электронные деньги</w:t>
      </w: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неанонимных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фиатные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нефиатные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Основные советы по безопасной работе с электронными деньгами: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StROng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!;;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Электронная почта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lastRenderedPageBreak/>
        <w:t>Электронная почта</w:t>
      </w: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имя_пользователя@имя_домена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Основные советы по безопасной работе с электронной почтой: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музыкальный_фанат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@» или «рок2013» вместо «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темаІ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З</w:t>
      </w:r>
      <w:proofErr w:type="spellEnd"/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»;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7. Не открывай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файлы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Кибербуллинг</w:t>
      </w:r>
      <w:proofErr w:type="spellEnd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 xml:space="preserve"> или виртуальное издевательство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Кибербуллинг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 </w:t>
      </w: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различных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интернет-сервисов.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кибербуллингом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2. Управляй своей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киберрепутацией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анонимным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аккаунтом;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5. Соблюдай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свой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виртуальную честь смолоду;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7.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Бан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8. Если ты свидетель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кибербуллинга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Мобильный телефон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Основные советы для безопасности мобильного телефона: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cookies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7. Периодически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проверяй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8. Давай свой номер мобильного телефона только людям, которых ты знаешь и кому доверяешь;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9.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Bluetooth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Online</w:t>
      </w:r>
      <w:proofErr w:type="spellEnd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 xml:space="preserve"> игры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патчи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 xml:space="preserve">Основные советы по безопасности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твоего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 xml:space="preserve"> игрового аккаунта: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скринов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профайле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игры;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4. Уважай других участников по игре;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патчи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 моды;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6. Используй сложные и разные пароли;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Фишинг</w:t>
      </w:r>
      <w:proofErr w:type="spellEnd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 xml:space="preserve"> или кража личных данных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интернет-технологий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фишинг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, главная цель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которого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phishing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читается как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фишинг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(от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fishing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— рыбная ловля,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password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— пароль).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фишингом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2. Используй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безопасные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фишинговые</w:t>
      </w:r>
      <w:proofErr w:type="spell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сайты;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5. Установи надежный пароль (PIN) на мобильный телефон;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6. Отключи сохранение пароля в браузере;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7. Не открывай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файлы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Цифровая репутация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Цифровая репутация</w:t>
      </w: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 - это негативная или позитивная информация в сети о тебе. Компрометирующая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информация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близких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- все это накапливается в сети.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Основные советы по защите цифровой репутации: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3. Не размещай и не указывай информацию, которая может кого-либо оскорблять или обижать.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Авторское право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Современные школьник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и-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,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u w:val="single"/>
          <w:lang w:eastAsia="ru-RU"/>
        </w:rPr>
        <w:t>Авторские права</w:t>
      </w: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к</w:t>
      </w:r>
      <w:proofErr w:type="gramEnd"/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О портале</w:t>
      </w:r>
    </w:p>
    <w:p w:rsidR="006334D0" w:rsidRPr="006334D0" w:rsidRDefault="006334D0" w:rsidP="00633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Сетевичок</w:t>
      </w:r>
      <w:proofErr w:type="gramStart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.р</w:t>
      </w:r>
      <w:proofErr w:type="gramEnd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ф</w:t>
      </w:r>
      <w:proofErr w:type="spellEnd"/>
      <w:r w:rsidRPr="006334D0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 </w:t>
      </w:r>
      <w:r w:rsidRPr="006334D0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86D29" w:rsidRPr="006334D0" w:rsidRDefault="006334D0" w:rsidP="006334D0">
      <w:bookmarkStart w:id="0" w:name="_GoBack"/>
      <w:bookmarkEnd w:id="0"/>
    </w:p>
    <w:sectPr w:rsidR="00F86D29" w:rsidRPr="0063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4"/>
    <w:rsid w:val="00125849"/>
    <w:rsid w:val="006334D0"/>
    <w:rsid w:val="00AC6B5F"/>
    <w:rsid w:val="00E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3B4"/>
    <w:rPr>
      <w:color w:val="0000FF"/>
      <w:u w:val="single"/>
    </w:rPr>
  </w:style>
  <w:style w:type="character" w:styleId="a5">
    <w:name w:val="Strong"/>
    <w:basedOn w:val="a0"/>
    <w:uiPriority w:val="22"/>
    <w:qFormat/>
    <w:rsid w:val="00E403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3B4"/>
    <w:rPr>
      <w:color w:val="0000FF"/>
      <w:u w:val="single"/>
    </w:rPr>
  </w:style>
  <w:style w:type="character" w:styleId="a5">
    <w:name w:val="Strong"/>
    <w:basedOn w:val="a0"/>
    <w:uiPriority w:val="22"/>
    <w:qFormat/>
    <w:rsid w:val="00E403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2</cp:revision>
  <dcterms:created xsi:type="dcterms:W3CDTF">2022-09-28T06:54:00Z</dcterms:created>
  <dcterms:modified xsi:type="dcterms:W3CDTF">2022-09-28T07:18:00Z</dcterms:modified>
</cp:coreProperties>
</file>