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841"/>
        <w:tblW w:w="10172" w:type="dxa"/>
        <w:tblLook w:val="04A0"/>
      </w:tblPr>
      <w:tblGrid>
        <w:gridCol w:w="3119"/>
        <w:gridCol w:w="3862"/>
        <w:gridCol w:w="3191"/>
      </w:tblGrid>
      <w:tr w:rsidR="00785CFB" w:rsidTr="00C32E88">
        <w:tc>
          <w:tcPr>
            <w:tcW w:w="3119" w:type="dxa"/>
          </w:tcPr>
          <w:p w:rsidR="00785CFB" w:rsidRDefault="00785CFB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862" w:type="dxa"/>
          </w:tcPr>
          <w:p w:rsidR="00785CFB" w:rsidRDefault="00785CFB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91" w:type="dxa"/>
          </w:tcPr>
          <w:p w:rsidR="00785CFB" w:rsidRDefault="00785CFB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85CFB" w:rsidTr="00C32E88">
        <w:trPr>
          <w:trHeight w:val="1930"/>
        </w:trPr>
        <w:tc>
          <w:tcPr>
            <w:tcW w:w="3119" w:type="dxa"/>
          </w:tcPr>
          <w:p w:rsidR="00785CFB" w:rsidRDefault="007574CB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62" w:type="dxa"/>
          </w:tcPr>
          <w:p w:rsidR="00785CFB" w:rsidRDefault="00D82D3D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1.Адаптация ребенка к условиям детского сада</w:t>
            </w:r>
          </w:p>
          <w:p w:rsidR="00D82D3D" w:rsidRDefault="00D82D3D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2.Почему возникают истерики у детей</w:t>
            </w:r>
          </w:p>
          <w:p w:rsidR="00D82D3D" w:rsidRPr="00D82D3D" w:rsidRDefault="00D82D3D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3.Как прекратить истерику у ребенка?</w:t>
            </w:r>
          </w:p>
          <w:p w:rsidR="00785CFB" w:rsidRDefault="00785CFB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CFB" w:rsidRDefault="00785CFB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85CFB" w:rsidRDefault="007574CB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574CB" w:rsidRDefault="007574CB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Шерстобитова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785CFB" w:rsidTr="00C32E88">
        <w:tc>
          <w:tcPr>
            <w:tcW w:w="3119" w:type="dxa"/>
          </w:tcPr>
          <w:p w:rsidR="00785CFB" w:rsidRDefault="00D82D3D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862" w:type="dxa"/>
          </w:tcPr>
          <w:p w:rsidR="00785CFB" w:rsidRDefault="00D82D3D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1.Психологические особенности детей старшего дошкольного возраста</w:t>
            </w:r>
          </w:p>
          <w:p w:rsidR="00D82D3D" w:rsidRDefault="00D82D3D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2.Кризис 7 лет</w:t>
            </w:r>
          </w:p>
          <w:p w:rsidR="00D82D3D" w:rsidRPr="00D82D3D" w:rsidRDefault="00D82D3D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Агрессивный ребенок-это сегодня не редкость</w:t>
            </w:r>
          </w:p>
          <w:p w:rsidR="00785CFB" w:rsidRDefault="00785CFB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CFB" w:rsidRDefault="00785CFB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82D3D" w:rsidRDefault="00D82D3D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85CFB" w:rsidRDefault="00D82D3D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Шерстобитова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785CFB" w:rsidTr="00C32E88">
        <w:tc>
          <w:tcPr>
            <w:tcW w:w="3119" w:type="dxa"/>
          </w:tcPr>
          <w:p w:rsidR="00785CFB" w:rsidRDefault="00444FB0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862" w:type="dxa"/>
          </w:tcPr>
          <w:p w:rsidR="00785CFB" w:rsidRDefault="00444FB0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1.Готовность ребенка к школе</w:t>
            </w:r>
          </w:p>
          <w:p w:rsidR="00444FB0" w:rsidRDefault="00444FB0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2.Кризис 3-х лет</w:t>
            </w:r>
          </w:p>
          <w:p w:rsidR="00444FB0" w:rsidRDefault="00444FB0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3.Развитие творческого воображения</w:t>
            </w:r>
          </w:p>
          <w:p w:rsidR="00785CFB" w:rsidRDefault="00785CFB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CFB" w:rsidRDefault="00785CFB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44FB0" w:rsidRDefault="00444FB0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85CFB" w:rsidRDefault="00444FB0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Шерстобитова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785CFB" w:rsidTr="00C32E88">
        <w:tc>
          <w:tcPr>
            <w:tcW w:w="3119" w:type="dxa"/>
          </w:tcPr>
          <w:p w:rsidR="00785CFB" w:rsidRDefault="00444FB0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862" w:type="dxa"/>
          </w:tcPr>
          <w:p w:rsidR="00785CFB" w:rsidRDefault="00381BF4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1.Воспитание в ребенке чувства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</w:p>
          <w:p w:rsidR="00381BF4" w:rsidRDefault="00381BF4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2.Дошкольники с ОВЗ, какие они?</w:t>
            </w:r>
          </w:p>
          <w:p w:rsidR="00381BF4" w:rsidRDefault="00381BF4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3.Как понять поведение ребенка?</w:t>
            </w:r>
          </w:p>
          <w:p w:rsidR="00785CFB" w:rsidRDefault="00785CFB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CFB" w:rsidRDefault="00785CFB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A34C7" w:rsidRDefault="005A34C7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85CFB" w:rsidRDefault="005A34C7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Шерстобитова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785CFB" w:rsidTr="00C32E88">
        <w:tc>
          <w:tcPr>
            <w:tcW w:w="3119" w:type="dxa"/>
          </w:tcPr>
          <w:p w:rsidR="00785CFB" w:rsidRDefault="00381BF4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862" w:type="dxa"/>
          </w:tcPr>
          <w:p w:rsidR="00785CFB" w:rsidRDefault="00381BF4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1.Как научить детей уважать чувства других людей</w:t>
            </w:r>
          </w:p>
          <w:p w:rsidR="00381BF4" w:rsidRDefault="00381BF4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2.Как помочь ребенку развить в себе уверенность и поднять собственную самооценку</w:t>
            </w:r>
          </w:p>
          <w:p w:rsidR="00381BF4" w:rsidRDefault="00381BF4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3.Детская ложь</w:t>
            </w:r>
          </w:p>
          <w:p w:rsidR="00785CFB" w:rsidRDefault="00785CFB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CFB" w:rsidRDefault="00785CFB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A34C7" w:rsidRDefault="005A34C7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85CFB" w:rsidRDefault="005A34C7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Шерстобитова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785CFB" w:rsidTr="00C32E88">
        <w:tc>
          <w:tcPr>
            <w:tcW w:w="3119" w:type="dxa"/>
          </w:tcPr>
          <w:p w:rsidR="00785CFB" w:rsidRDefault="00381BF4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62" w:type="dxa"/>
          </w:tcPr>
          <w:p w:rsidR="00785CFB" w:rsidRDefault="00381BF4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1.Как развить мелкую моторику у детей</w:t>
            </w:r>
          </w:p>
          <w:p w:rsidR="00381BF4" w:rsidRDefault="00381BF4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24A28">
              <w:rPr>
                <w:rFonts w:ascii="Times New Roman" w:hAnsi="Times New Roman" w:cs="Times New Roman"/>
                <w:sz w:val="28"/>
                <w:szCs w:val="28"/>
              </w:rPr>
              <w:t>Влияние семьи на развитие ребенка</w:t>
            </w:r>
          </w:p>
          <w:p w:rsidR="00624A28" w:rsidRDefault="00624A28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3.Развивающие игры и упражнения по подготовке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5-7 лет к школе</w:t>
            </w:r>
          </w:p>
          <w:p w:rsidR="00785CFB" w:rsidRDefault="00785CFB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CFB" w:rsidRDefault="00785CFB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A34C7" w:rsidRDefault="005A34C7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  <w:p w:rsidR="00785CFB" w:rsidRDefault="005A34C7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Шерстобитова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785CFB" w:rsidTr="00C32E88">
        <w:tc>
          <w:tcPr>
            <w:tcW w:w="3119" w:type="dxa"/>
          </w:tcPr>
          <w:p w:rsidR="00785CFB" w:rsidRDefault="00624A28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862" w:type="dxa"/>
          </w:tcPr>
          <w:p w:rsidR="00785CFB" w:rsidRDefault="00624A28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C5472">
              <w:rPr>
                <w:rFonts w:ascii="Times New Roman" w:hAnsi="Times New Roman" w:cs="Times New Roman"/>
                <w:sz w:val="28"/>
                <w:szCs w:val="28"/>
              </w:rPr>
              <w:t>Что делать, если ребенок боится темноты</w:t>
            </w:r>
          </w:p>
          <w:p w:rsidR="005A34C7" w:rsidRDefault="00BC5472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A34C7">
              <w:rPr>
                <w:rFonts w:ascii="Times New Roman" w:hAnsi="Times New Roman" w:cs="Times New Roman"/>
                <w:sz w:val="28"/>
                <w:szCs w:val="28"/>
              </w:rPr>
              <w:t>Зависимость ребенка от телевизора и компьютера</w:t>
            </w:r>
          </w:p>
          <w:p w:rsidR="005A34C7" w:rsidRDefault="005A34C7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 ней бороться?</w:t>
            </w:r>
          </w:p>
          <w:p w:rsidR="005A34C7" w:rsidRDefault="005A34C7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гиперактивности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гиперопеке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  <w:p w:rsidR="005A34C7" w:rsidRDefault="005A34C7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CFB" w:rsidRDefault="00785CFB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CFB" w:rsidRDefault="00785CFB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A34C7" w:rsidRDefault="005A34C7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85CFB" w:rsidRDefault="005A34C7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Шерстобитова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785CFB" w:rsidTr="00C32E88">
        <w:tc>
          <w:tcPr>
            <w:tcW w:w="3119" w:type="dxa"/>
          </w:tcPr>
          <w:p w:rsidR="00785CFB" w:rsidRDefault="005A34C7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862" w:type="dxa"/>
          </w:tcPr>
          <w:p w:rsidR="00785CFB" w:rsidRDefault="005A34C7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1.Значение сказок в жизни человека</w:t>
            </w:r>
          </w:p>
          <w:p w:rsidR="005A34C7" w:rsidRDefault="005A34C7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2.Ребенок взял чужую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вещь-что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делать?</w:t>
            </w:r>
          </w:p>
          <w:p w:rsidR="005A34C7" w:rsidRDefault="005A34C7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«Рука развивает мозг»</w:t>
            </w:r>
          </w:p>
          <w:p w:rsidR="00785CFB" w:rsidRDefault="00785CFB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CFB" w:rsidRDefault="00785CFB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A34C7" w:rsidRDefault="005A34C7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85CFB" w:rsidRDefault="005A34C7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Шерстобитова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785CFB" w:rsidTr="00C32E88">
        <w:tc>
          <w:tcPr>
            <w:tcW w:w="3119" w:type="dxa"/>
          </w:tcPr>
          <w:p w:rsidR="00785CFB" w:rsidRDefault="005A34C7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62" w:type="dxa"/>
          </w:tcPr>
          <w:p w:rsidR="00785CFB" w:rsidRDefault="005A34C7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1.Что делать, если ребенок перевозбужден перед сном?</w:t>
            </w:r>
          </w:p>
          <w:p w:rsidR="005A34C7" w:rsidRDefault="005A34C7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2.Ребенок боится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темноты-основные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способы преодоления страха</w:t>
            </w:r>
          </w:p>
          <w:p w:rsidR="005A34C7" w:rsidRPr="005A34C7" w:rsidRDefault="005A34C7" w:rsidP="00C3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3.Психологическое здоровье дошкольников</w:t>
            </w:r>
          </w:p>
          <w:p w:rsidR="00785CFB" w:rsidRDefault="00785CFB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A34C7" w:rsidRDefault="005A34C7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85CFB" w:rsidRDefault="005A34C7" w:rsidP="00C3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Шерстобитова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</w:tbl>
    <w:p w:rsidR="00785CFB" w:rsidRPr="00785CFB" w:rsidRDefault="00785C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85CFB" w:rsidRPr="00785CFB" w:rsidSect="00A9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4D38"/>
    <w:multiLevelType w:val="hybridMultilevel"/>
    <w:tmpl w:val="400EA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11FA8"/>
    <w:multiLevelType w:val="hybridMultilevel"/>
    <w:tmpl w:val="79343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614D4"/>
    <w:multiLevelType w:val="hybridMultilevel"/>
    <w:tmpl w:val="21CC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008D3"/>
    <w:multiLevelType w:val="hybridMultilevel"/>
    <w:tmpl w:val="5F049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5CFB"/>
    <w:rsid w:val="00381BF4"/>
    <w:rsid w:val="00444FB0"/>
    <w:rsid w:val="005A34C7"/>
    <w:rsid w:val="00624A28"/>
    <w:rsid w:val="007574CB"/>
    <w:rsid w:val="00785CFB"/>
    <w:rsid w:val="00A96294"/>
    <w:rsid w:val="00BC5472"/>
    <w:rsid w:val="00C32E88"/>
    <w:rsid w:val="00D82D3D"/>
    <w:rsid w:val="00F2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2D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дс34</dc:creator>
  <cp:lastModifiedBy>дс34</cp:lastModifiedBy>
  <cp:revision>2</cp:revision>
  <dcterms:created xsi:type="dcterms:W3CDTF">2021-10-29T08:14:00Z</dcterms:created>
  <dcterms:modified xsi:type="dcterms:W3CDTF">2021-10-29T08:14:00Z</dcterms:modified>
</cp:coreProperties>
</file>