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9D" w:rsidRDefault="0073429D" w:rsidP="0073429D">
      <w:pPr>
        <w:shd w:val="clear" w:color="auto" w:fill="FFFFFF"/>
        <w:spacing w:after="0" w:line="240" w:lineRule="auto"/>
        <w:jc w:val="center"/>
        <w:outlineLvl w:val="1"/>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Обобщение опыта работы по теме:</w:t>
      </w:r>
    </w:p>
    <w:p w:rsidR="0073429D" w:rsidRPr="0073429D" w:rsidRDefault="0073429D" w:rsidP="0073429D">
      <w:pPr>
        <w:shd w:val="clear" w:color="auto" w:fill="FFFFFF"/>
        <w:spacing w:after="0" w:line="240" w:lineRule="auto"/>
        <w:jc w:val="center"/>
        <w:outlineLvl w:val="1"/>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w:t>
      </w:r>
      <w:r w:rsidRPr="0073429D">
        <w:rPr>
          <w:rFonts w:ascii="Times New Roman" w:eastAsia="Times New Roman" w:hAnsi="Times New Roman" w:cs="Times New Roman"/>
          <w:b/>
          <w:color w:val="333333"/>
          <w:sz w:val="28"/>
          <w:szCs w:val="28"/>
        </w:rPr>
        <w:t xml:space="preserve">Современные подходы в организации взаимодействия ДОУ и семьи с учетом ФГОС </w:t>
      </w:r>
      <w:proofErr w:type="gramStart"/>
      <w:r w:rsidRPr="0073429D">
        <w:rPr>
          <w:rFonts w:ascii="Times New Roman" w:eastAsia="Times New Roman" w:hAnsi="Times New Roman" w:cs="Times New Roman"/>
          <w:b/>
          <w:color w:val="333333"/>
          <w:sz w:val="28"/>
          <w:szCs w:val="28"/>
        </w:rPr>
        <w:t>ДО</w:t>
      </w:r>
      <w:proofErr w:type="gramEnd"/>
      <w:r>
        <w:rPr>
          <w:rFonts w:ascii="Times New Roman" w:eastAsia="Times New Roman" w:hAnsi="Times New Roman" w:cs="Times New Roman"/>
          <w:b/>
          <w:color w:val="333333"/>
          <w:sz w:val="28"/>
          <w:szCs w:val="28"/>
        </w:rPr>
        <w:t>»</w:t>
      </w:r>
    </w:p>
    <w:p w:rsidR="0073429D" w:rsidRDefault="0073429D" w:rsidP="0073429D">
      <w:pPr>
        <w:shd w:val="clear" w:color="auto" w:fill="FFFFFF"/>
        <w:tabs>
          <w:tab w:val="left" w:pos="8055"/>
        </w:tabs>
        <w:spacing w:after="150" w:line="240" w:lineRule="auto"/>
        <w:jc w:val="right"/>
        <w:rPr>
          <w:rFonts w:ascii="Times New Roman" w:eastAsia="Times New Roman" w:hAnsi="Times New Roman" w:cs="Times New Roman"/>
          <w:b/>
          <w:color w:val="333333"/>
          <w:sz w:val="28"/>
          <w:szCs w:val="28"/>
        </w:rPr>
      </w:pPr>
    </w:p>
    <w:p w:rsidR="0073429D" w:rsidRDefault="0073429D" w:rsidP="0073429D">
      <w:pPr>
        <w:shd w:val="clear" w:color="auto" w:fill="FFFFFF"/>
        <w:tabs>
          <w:tab w:val="left" w:pos="8055"/>
        </w:tabs>
        <w:spacing w:after="150" w:line="240" w:lineRule="auto"/>
        <w:jc w:val="right"/>
        <w:rPr>
          <w:rFonts w:ascii="Times New Roman" w:eastAsia="Times New Roman" w:hAnsi="Times New Roman" w:cs="Times New Roman"/>
          <w:b/>
          <w:color w:val="333333"/>
          <w:sz w:val="28"/>
          <w:szCs w:val="28"/>
        </w:rPr>
      </w:pPr>
      <w:r w:rsidRPr="0073429D">
        <w:rPr>
          <w:rFonts w:ascii="Times New Roman" w:eastAsia="Times New Roman" w:hAnsi="Times New Roman" w:cs="Times New Roman"/>
          <w:b/>
          <w:color w:val="333333"/>
          <w:sz w:val="28"/>
          <w:szCs w:val="28"/>
        </w:rPr>
        <w:t>Подготовила:</w:t>
      </w:r>
      <w:r>
        <w:rPr>
          <w:rFonts w:ascii="Times New Roman" w:eastAsia="Times New Roman" w:hAnsi="Times New Roman" w:cs="Times New Roman"/>
          <w:b/>
          <w:color w:val="333333"/>
          <w:sz w:val="28"/>
          <w:szCs w:val="28"/>
        </w:rPr>
        <w:t xml:space="preserve"> </w:t>
      </w:r>
    </w:p>
    <w:p w:rsidR="0073429D" w:rsidRDefault="0073429D" w:rsidP="0073429D">
      <w:pPr>
        <w:shd w:val="clear" w:color="auto" w:fill="FFFFFF"/>
        <w:tabs>
          <w:tab w:val="left" w:pos="8055"/>
        </w:tabs>
        <w:spacing w:after="150" w:line="240" w:lineRule="auto"/>
        <w:jc w:val="righ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воспитатель МБДОУ №34 г</w:t>
      </w:r>
      <w:proofErr w:type="gramStart"/>
      <w:r>
        <w:rPr>
          <w:rFonts w:ascii="Times New Roman" w:eastAsia="Times New Roman" w:hAnsi="Times New Roman" w:cs="Times New Roman"/>
          <w:b/>
          <w:color w:val="333333"/>
          <w:sz w:val="28"/>
          <w:szCs w:val="28"/>
        </w:rPr>
        <w:t>.Ш</w:t>
      </w:r>
      <w:proofErr w:type="gramEnd"/>
      <w:r>
        <w:rPr>
          <w:rFonts w:ascii="Times New Roman" w:eastAsia="Times New Roman" w:hAnsi="Times New Roman" w:cs="Times New Roman"/>
          <w:b/>
          <w:color w:val="333333"/>
          <w:sz w:val="28"/>
          <w:szCs w:val="28"/>
        </w:rPr>
        <w:t xml:space="preserve">ахты </w:t>
      </w:r>
    </w:p>
    <w:p w:rsidR="0073429D" w:rsidRPr="0073429D" w:rsidRDefault="0073429D" w:rsidP="0073429D">
      <w:pPr>
        <w:shd w:val="clear" w:color="auto" w:fill="FFFFFF"/>
        <w:tabs>
          <w:tab w:val="left" w:pos="8055"/>
        </w:tabs>
        <w:spacing w:after="150" w:line="240" w:lineRule="auto"/>
        <w:jc w:val="righ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roofErr w:type="spellStart"/>
      <w:r>
        <w:rPr>
          <w:rFonts w:ascii="Times New Roman" w:eastAsia="Times New Roman" w:hAnsi="Times New Roman" w:cs="Times New Roman"/>
          <w:b/>
          <w:color w:val="333333"/>
          <w:sz w:val="28"/>
          <w:szCs w:val="28"/>
        </w:rPr>
        <w:t>Бабкова</w:t>
      </w:r>
      <w:proofErr w:type="spellEnd"/>
      <w:r>
        <w:rPr>
          <w:rFonts w:ascii="Times New Roman" w:eastAsia="Times New Roman" w:hAnsi="Times New Roman" w:cs="Times New Roman"/>
          <w:b/>
          <w:color w:val="333333"/>
          <w:sz w:val="28"/>
          <w:szCs w:val="28"/>
        </w:rPr>
        <w:t xml:space="preserve"> С.В.</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детского сада.</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В соответствии с Законом «Об образовании»</w:t>
      </w:r>
      <w:proofErr w:type="gramStart"/>
      <w:r w:rsidRPr="00601A64">
        <w:rPr>
          <w:rFonts w:ascii="Times New Roman" w:eastAsia="Times New Roman" w:hAnsi="Times New Roman" w:cs="Times New Roman"/>
          <w:color w:val="000000"/>
          <w:sz w:val="28"/>
        </w:rPr>
        <w:t xml:space="preserve"> ,</w:t>
      </w:r>
      <w:proofErr w:type="gramEnd"/>
      <w:r w:rsidRPr="00601A64">
        <w:rPr>
          <w:rFonts w:ascii="Times New Roman" w:eastAsia="Times New Roman" w:hAnsi="Times New Roman" w:cs="Times New Roman"/>
          <w:color w:val="000000"/>
          <w:sz w:val="28"/>
        </w:rPr>
        <w:t xml:space="preserve"> одной из основных задач, стоящих перед детским садом, является «взаимодействие с семьей для обеспечения полноценного развития ребенка».Проблема  взаимодействия детского сада и семьи в настоящее время является одной из самых актуальных. Изменившаяся современная семья (финансовое и социальное расслоение, обилие новейших информационных технологий, более широкие возможности получения образования и др.) заставляет искать новые формы взаимодействия.</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Поэтому необходим единый курс на создание единого образовательного пространства, как в семье, так и ДОУ.</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И как бы серьезно не продумывались формы воспитания детей в детских садах, какой бы высокий ни была квалификация педагога, невозможно достигнуть поставленной цели без постоянной поддержки и активного участия родителей в воспитательном процессе.</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Всю работу с родителями в детском саду можно свести к следующему:</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Изучение потребности родителей в образовательных услугах,</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Просвещение родителей с целью повышения их правовой и педагогической культуры.</w:t>
      </w:r>
    </w:p>
    <w:p w:rsidR="0073429D" w:rsidRPr="00601A64" w:rsidRDefault="0073429D" w:rsidP="0073429D">
      <w:pPr>
        <w:shd w:val="clear" w:color="auto" w:fill="FFFFFF"/>
        <w:spacing w:after="0" w:line="240" w:lineRule="auto"/>
        <w:ind w:right="104"/>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b/>
          <w:bCs/>
          <w:i/>
          <w:iCs/>
          <w:color w:val="000000"/>
          <w:sz w:val="28"/>
        </w:rPr>
        <w:t>     Цель работы:</w:t>
      </w:r>
      <w:r w:rsidRPr="00601A64">
        <w:rPr>
          <w:rFonts w:ascii="Times New Roman" w:eastAsia="Times New Roman" w:hAnsi="Times New Roman" w:cs="Times New Roman"/>
          <w:b/>
          <w:bCs/>
          <w:color w:val="000000"/>
          <w:sz w:val="28"/>
        </w:rPr>
        <w:t> </w:t>
      </w:r>
      <w:r w:rsidRPr="00601A64">
        <w:rPr>
          <w:rFonts w:ascii="Times New Roman" w:eastAsia="Times New Roman" w:hAnsi="Times New Roman" w:cs="Times New Roman"/>
          <w:color w:val="000000"/>
          <w:sz w:val="28"/>
        </w:rPr>
        <w:t>повысить компетентность и уровень участия родителей (законных представителей) в образовательном процессе</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Для скоординированной работы детского сада и родителей я поставила  перед собой необходимость решить следующие </w:t>
      </w:r>
      <w:r w:rsidRPr="00601A64">
        <w:rPr>
          <w:rFonts w:ascii="Times New Roman" w:eastAsia="Times New Roman" w:hAnsi="Times New Roman" w:cs="Times New Roman"/>
          <w:b/>
          <w:bCs/>
          <w:i/>
          <w:iCs/>
          <w:color w:val="000000"/>
          <w:sz w:val="28"/>
        </w:rPr>
        <w:t>задачи:</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Активизировать и обогащать воспитательные умения родителей.</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Работать в тесном контакте с семьями своих воспитанников</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Установить доверительные партнерские отношения с семьей каждого воспитанника,</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Разработать   интерактивные формы работы с родителями,</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Объединить усилия педагогов и родителей для развития и воспитания детей.</w:t>
      </w:r>
    </w:p>
    <w:p w:rsidR="0073429D" w:rsidRPr="00601A64" w:rsidRDefault="0073429D" w:rsidP="0073429D">
      <w:pPr>
        <w:pBdr>
          <w:bottom w:val="single" w:sz="6" w:space="4" w:color="D6DDB9"/>
        </w:pBdr>
        <w:shd w:val="clear" w:color="auto" w:fill="FFFFFF"/>
        <w:spacing w:after="0" w:line="240" w:lineRule="auto"/>
        <w:jc w:val="center"/>
        <w:outlineLvl w:val="1"/>
        <w:rPr>
          <w:rFonts w:ascii="Cambria" w:eastAsia="Times New Roman" w:hAnsi="Cambria" w:cs="Times New Roman"/>
          <w:b/>
          <w:bCs/>
          <w:color w:val="4F81BD"/>
          <w:sz w:val="26"/>
          <w:szCs w:val="26"/>
        </w:rPr>
      </w:pPr>
      <w:r w:rsidRPr="00601A64">
        <w:rPr>
          <w:rFonts w:ascii="Cambria" w:eastAsia="Times New Roman" w:hAnsi="Cambria" w:cs="Times New Roman"/>
          <w:b/>
          <w:bCs/>
          <w:color w:val="000000"/>
          <w:sz w:val="28"/>
        </w:rPr>
        <w:t>Особенности взаимодействия между педагогом и семьей</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i/>
          <w:iCs/>
          <w:color w:val="000000"/>
          <w:sz w:val="28"/>
        </w:rPr>
        <w:lastRenderedPageBreak/>
        <w:t>«Взаимодействие - философская категория, отражающая процессы воздействия объектов друг на друга, их взаимную обусловленность и порождение одним объектом другого. Взаимодействие - универсальная </w:t>
      </w:r>
      <w:hyperlink r:id="rId5" w:history="1">
        <w:r w:rsidRPr="00601A64">
          <w:rPr>
            <w:rFonts w:ascii="Times New Roman" w:eastAsia="Times New Roman" w:hAnsi="Times New Roman" w:cs="Times New Roman"/>
            <w:i/>
            <w:iCs/>
            <w:color w:val="0000FF"/>
            <w:sz w:val="28"/>
            <w:u w:val="single"/>
          </w:rPr>
          <w:t>форма</w:t>
        </w:r>
      </w:hyperlink>
      <w:r w:rsidRPr="00601A64">
        <w:rPr>
          <w:rFonts w:ascii="Times New Roman" w:eastAsia="Times New Roman" w:hAnsi="Times New Roman" w:cs="Times New Roman"/>
          <w:i/>
          <w:iCs/>
          <w:color w:val="000000"/>
          <w:sz w:val="28"/>
        </w:rPr>
        <w:t> </w:t>
      </w:r>
      <w:hyperlink r:id="rId6" w:history="1">
        <w:r w:rsidRPr="00601A64">
          <w:rPr>
            <w:rFonts w:ascii="Times New Roman" w:eastAsia="Times New Roman" w:hAnsi="Times New Roman" w:cs="Times New Roman"/>
            <w:i/>
            <w:iCs/>
            <w:color w:val="0000FF"/>
            <w:sz w:val="28"/>
            <w:u w:val="single"/>
          </w:rPr>
          <w:t>движения</w:t>
        </w:r>
      </w:hyperlink>
      <w:r w:rsidRPr="00601A64">
        <w:rPr>
          <w:rFonts w:ascii="Times New Roman" w:eastAsia="Times New Roman" w:hAnsi="Times New Roman" w:cs="Times New Roman"/>
          <w:i/>
          <w:iCs/>
          <w:color w:val="000000"/>
          <w:sz w:val="28"/>
        </w:rPr>
        <w:t>, развития, определяет </w:t>
      </w:r>
      <w:hyperlink r:id="rId7" w:history="1">
        <w:r w:rsidRPr="00601A64">
          <w:rPr>
            <w:rFonts w:ascii="Times New Roman" w:eastAsia="Times New Roman" w:hAnsi="Times New Roman" w:cs="Times New Roman"/>
            <w:i/>
            <w:iCs/>
            <w:color w:val="0000FF"/>
            <w:sz w:val="28"/>
            <w:u w:val="single"/>
          </w:rPr>
          <w:t>существование</w:t>
        </w:r>
      </w:hyperlink>
      <w:r w:rsidRPr="00601A64">
        <w:rPr>
          <w:rFonts w:ascii="Times New Roman" w:eastAsia="Times New Roman" w:hAnsi="Times New Roman" w:cs="Times New Roman"/>
          <w:i/>
          <w:iCs/>
          <w:color w:val="000000"/>
          <w:sz w:val="28"/>
        </w:rPr>
        <w:t> и структурную организацию любой материальной системы».</w:t>
      </w:r>
    </w:p>
    <w:p w:rsidR="0073429D" w:rsidRPr="00601A64" w:rsidRDefault="0073429D" w:rsidP="0073429D">
      <w:pPr>
        <w:shd w:val="clear" w:color="auto" w:fill="FFFFFF"/>
        <w:spacing w:after="0" w:line="240" w:lineRule="auto"/>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i/>
          <w:iCs/>
          <w:color w:val="000000"/>
          <w:sz w:val="28"/>
        </w:rPr>
        <w:t>                                                   Большой Энциклопедический словарь. 2000.</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По мнению Т.А.Куликовой,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Результатом взаимодействия являются определенные взаимоотношения, которые, являясь внутренней личностной основой взаимодействия, зависят от отношений людей, от положения взаимодействующих.</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Как отмечает Т.А.Куликова, 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Родители и педагоги должны строить свои отношения на психологии доверия. Успех сотрудничества во многом зависит от взаимных установок семьи и учреждения. Наиболее оптимально они складываются, если обе стороны осознают необходимость целенаправленного воздействия на ребенка и доверяют друг другу. 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личности, прежде всего положительные черты, создавать условия для их проявления, упрочения, привлекать к ним внимание родителей.</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xml:space="preserve"> По мнению авторов: </w:t>
      </w:r>
      <w:proofErr w:type="spellStart"/>
      <w:r w:rsidRPr="00601A64">
        <w:rPr>
          <w:rFonts w:ascii="Times New Roman" w:eastAsia="Times New Roman" w:hAnsi="Times New Roman" w:cs="Times New Roman"/>
          <w:color w:val="000000"/>
          <w:sz w:val="28"/>
        </w:rPr>
        <w:t>Агавелян</w:t>
      </w:r>
      <w:proofErr w:type="spellEnd"/>
      <w:r w:rsidRPr="00601A64">
        <w:rPr>
          <w:rFonts w:ascii="Times New Roman" w:eastAsia="Times New Roman" w:hAnsi="Times New Roman" w:cs="Times New Roman"/>
          <w:color w:val="000000"/>
          <w:sz w:val="28"/>
        </w:rPr>
        <w:t xml:space="preserve"> М.Г., Даниловой Е.Ю., Чечулиной О.Г., в повседневном общении воспитатель и родители часто упускают из вида положительные особенности ребёнка и сосредоточиваются в основном на его отрицательных проявлениях.</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Т.А.Куликова предостерегает педагогов от такой типичной ошибки, как сообщение родителям о негативных особенностях воспитанника, которая может спровоцировать недоверие к педагогу, на фоне которого дальнейшие совместные действия взрослых будут невозможны. Скорее всего, родители начнут жалеть своего ребёнка, вынужденного общаться с таким «плохим» воспитателем.</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Поэтому внешняя цель первого этапа взаимодействия педагога с родителями — «перестановка акцентов», а внутренняя — установление доверительных отношений с родителями.</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 xml:space="preserve">Второй и третий этапы установления доверительно-деловых контактов с родителями показывают, насколько условным является выделение интерактивной, коммуникативной и </w:t>
      </w:r>
      <w:proofErr w:type="spellStart"/>
      <w:r w:rsidRPr="00601A64">
        <w:rPr>
          <w:rFonts w:ascii="Times New Roman" w:eastAsia="Times New Roman" w:hAnsi="Times New Roman" w:cs="Times New Roman"/>
          <w:color w:val="000000"/>
          <w:sz w:val="28"/>
        </w:rPr>
        <w:t>перцептивной</w:t>
      </w:r>
      <w:proofErr w:type="spellEnd"/>
      <w:r w:rsidRPr="00601A64">
        <w:rPr>
          <w:rFonts w:ascii="Times New Roman" w:eastAsia="Times New Roman" w:hAnsi="Times New Roman" w:cs="Times New Roman"/>
          <w:color w:val="000000"/>
          <w:sz w:val="28"/>
        </w:rPr>
        <w:t xml:space="preserve"> сторон общения. Вступление в контакт, установление взаимоотношений, налаживание </w:t>
      </w:r>
      <w:r w:rsidRPr="00601A64">
        <w:rPr>
          <w:rFonts w:ascii="Times New Roman" w:eastAsia="Times New Roman" w:hAnsi="Times New Roman" w:cs="Times New Roman"/>
          <w:color w:val="000000"/>
          <w:sz w:val="28"/>
        </w:rPr>
        <w:lastRenderedPageBreak/>
        <w:t xml:space="preserve">взаимодействия невозможно без обмена информацией, т.е. интерактивная сторона тесно переплетается </w:t>
      </w:r>
      <w:proofErr w:type="gramStart"/>
      <w:r w:rsidRPr="00601A64">
        <w:rPr>
          <w:rFonts w:ascii="Times New Roman" w:eastAsia="Times New Roman" w:hAnsi="Times New Roman" w:cs="Times New Roman"/>
          <w:color w:val="000000"/>
          <w:sz w:val="28"/>
        </w:rPr>
        <w:t>с</w:t>
      </w:r>
      <w:proofErr w:type="gramEnd"/>
      <w:r w:rsidRPr="00601A64">
        <w:rPr>
          <w:rFonts w:ascii="Times New Roman" w:eastAsia="Times New Roman" w:hAnsi="Times New Roman" w:cs="Times New Roman"/>
          <w:color w:val="000000"/>
          <w:sz w:val="28"/>
        </w:rPr>
        <w:t xml:space="preserve"> коммуникативной.</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На втором этапе установления доверительно-деловых контактов педагог может передать родителям те неожиданные или интересные знания о ребенке, которые не могли быть ими получены в семье (например, данные социометрического исследования о положении ребенка в группе сверстников или особенности элементов учебной деятельности, которые формируются у ребенка на занятиях). При этом педагог доверительно сообщает родителям о своих затруднениях и советуется с ними, как поступить. Помимо внешней цели — знакомства родителей с особенностями ребенка, проявляющимися в отличающейся от семьи социальной среде, — существует внутренняя цель: сформировать у родителей установку на сотрудничество.</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На третьем этапе взрослые меняются ролями. Педагог знакомится с проблемами семьи, возникающими в ходе воспитания ребенка. В этом случае у них возникнет потребность поделиться с воспитателем сведениями о проявлении не только положительных, но и отрицательных сторон индивидуальности ребенка. Внешней целью этого этапа является предоставление возможности родителям проявить свою готовность к сотрудничеству, внутренней — вызвать потребность в исследовании ребенка.</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Четвертый этап установления доверительно-деловых контактов с родителями состоит в совместных исследованиях личности ребенка, выработке согласованного взгляда на его воспитание, коррекции всеми взрослыми своих воспитательных позиций, на основании чего реализуется единое педагогическое воздействие. При этом внешняя и внутренняя цели совпадают и состоят в изучении и формировании личности ребенка на основе пересмотра существующих стереотипов воспитания и достижения в нем единства всех воспитывающих взрослых</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Т.А.Куликова отмечает, что доверие родителей к педагогу должно основываться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73429D" w:rsidRPr="00601A64" w:rsidRDefault="0073429D" w:rsidP="0073429D">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601A64">
        <w:rPr>
          <w:rFonts w:ascii="Times New Roman" w:eastAsia="Times New Roman" w:hAnsi="Times New Roman" w:cs="Times New Roman"/>
          <w:color w:val="000000"/>
          <w:sz w:val="28"/>
        </w:rPr>
        <w:t>Таким образом, я пришла к выводу, что отношения педагога с родителями должно осуществляться на основе сотрудничества и доверительных отношений друг к другу.</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color w:val="333333"/>
          <w:sz w:val="28"/>
          <w:szCs w:val="28"/>
        </w:rPr>
        <w:t>    В своей группе мы активно сотрудничаем с родителями, используя разные формы работы:</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нетрадиционные формы организации родительских собраний,</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мастер-классы,</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дни открытых дверей,</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совместные праздники, досуги, развлечения, чаепития,</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участие родителей в семейных конкурсах, выставках,</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оказание дополнительных образовательных услуг,</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организация совместной трудовой деятельности,</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наглядное оформление стендов, уголков, фотовыставки,</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lastRenderedPageBreak/>
        <w:t> консультации,</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анкетирование,</w:t>
      </w:r>
    </w:p>
    <w:p w:rsidR="0073429D" w:rsidRPr="0073429D" w:rsidRDefault="0073429D" w:rsidP="007342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индивидуальные беседы  и др.</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Для эффективной работы с родителями в новых условиях мы начинаем с анализа социального состава семьи, их настроя и ожиданий от пребывания ребенка в детском саду. Изучение семьи ведется последовательно, системно. Мы воспользовались наиболее распространёнными методами изучения семьи:  анкетирование и личные беседы, наблюдения взаимоотношений и общения родителей и детей, посещение семьи,  Все эти действия помогают нам правильно выстроить работу с родителями,  сделать ее эффективной, подобрать интересные формы взаимодействия с семьей. </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color w:val="333333"/>
          <w:sz w:val="28"/>
          <w:szCs w:val="28"/>
          <w:u w:val="single"/>
        </w:rPr>
        <w:t>Метод анкетирования</w:t>
      </w:r>
      <w:r w:rsidRPr="0073429D">
        <w:rPr>
          <w:rFonts w:ascii="Times New Roman" w:eastAsia="Times New Roman" w:hAnsi="Times New Roman" w:cs="Times New Roman"/>
          <w:color w:val="333333"/>
          <w:sz w:val="28"/>
          <w:szCs w:val="28"/>
        </w:rPr>
        <w:t> позволяет собрать  данные, интересующие нас как педагогов о потребностях каждой семьи, их настроя и ожиданий от пребывания ребенка в детском саду, о проблемах воспитания и развития ребенка, возникающих в семье. Что  дает возможность учесть ее индивидуальные особенности. Проведение анкетирования, личных бесед на эту тему поможет правильно выстроить работу с родителями, сделать ее эффективной, подобрать интересные формы взаимодействия с семьей.</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Очень важно в  индивидуальной работе с родителями посещать семьи. Это позволяет нам как воспитателям познакомиться с условиями, в которых живет ребенок, составом семьи (с сестрами и братьями, бабушками и дедушками  и т. д.), с общей атмосферой в доме, с семейным укладом и традициями, опытом семейного воспитания, хобби, интересами и желаниями в отношении воспитания детей в семье и детском саду.  В результате этого посещения мы можем дать родителям более обоснованные рекомендации, мы находим вместе оптимальные пути создания единой линии воздействия на ребенка в детском саду и дома.      </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color w:val="333333"/>
          <w:sz w:val="28"/>
          <w:szCs w:val="28"/>
          <w:u w:val="single"/>
        </w:rPr>
        <w:t>    Наблюдение как индивидуальный метод изучения</w:t>
      </w:r>
      <w:r w:rsidRPr="0073429D">
        <w:rPr>
          <w:rFonts w:ascii="Times New Roman" w:eastAsia="Times New Roman" w:hAnsi="Times New Roman" w:cs="Times New Roman"/>
          <w:color w:val="333333"/>
          <w:sz w:val="28"/>
          <w:szCs w:val="28"/>
          <w:u w:val="single"/>
        </w:rPr>
        <w:t> </w:t>
      </w:r>
      <w:r w:rsidRPr="0073429D">
        <w:rPr>
          <w:rFonts w:ascii="Times New Roman" w:eastAsia="Times New Roman" w:hAnsi="Times New Roman" w:cs="Times New Roman"/>
          <w:b/>
          <w:bCs/>
          <w:color w:val="333333"/>
          <w:sz w:val="28"/>
          <w:szCs w:val="28"/>
          <w:u w:val="single"/>
        </w:rPr>
        <w:t>семьи</w:t>
      </w:r>
      <w:r w:rsidRPr="0073429D">
        <w:rPr>
          <w:rFonts w:ascii="Times New Roman" w:eastAsia="Times New Roman" w:hAnsi="Times New Roman" w:cs="Times New Roman"/>
          <w:b/>
          <w:bCs/>
          <w:color w:val="333333"/>
          <w:sz w:val="28"/>
          <w:szCs w:val="28"/>
        </w:rPr>
        <w:t>.</w:t>
      </w:r>
      <w:r w:rsidRPr="0073429D">
        <w:rPr>
          <w:rFonts w:ascii="Times New Roman" w:eastAsia="Times New Roman" w:hAnsi="Times New Roman" w:cs="Times New Roman"/>
          <w:color w:val="333333"/>
          <w:sz w:val="28"/>
          <w:szCs w:val="28"/>
        </w:rPr>
        <w:t> Мы заранее определяем, с какой целью, когда, в какой ситуации нужно наблюдать родителей, их взаимодействие с ребёнком. Обычно это бывает в часы утреннего приёма и во время ухода ребёнка из детского сада. Если внимательно наблюдать в глаза бросаются многие особенности взаимоотношений взрослого и ребёнка, по которым можно судить о степени их эмоциональной привязанности, культуре общения. По тому, о чём расспрашивают родители ребёнка вечером, какие наказы дают ему утром, можно сделать вывод о приоритетах современного воспитания, об отношении к дошкольному учреждению.</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Для наблюдения полезно использовать специальные ситуации, которые помогают глубже изучить вопрос взаимодействия и общения родителей с детьми:</w:t>
      </w:r>
    </w:p>
    <w:p w:rsidR="0073429D" w:rsidRPr="0073429D" w:rsidRDefault="0073429D" w:rsidP="007342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lastRenderedPageBreak/>
        <w:t> </w:t>
      </w:r>
      <w:proofErr w:type="gramStart"/>
      <w:r w:rsidRPr="0073429D">
        <w:rPr>
          <w:rFonts w:ascii="Times New Roman" w:eastAsia="Times New Roman" w:hAnsi="Times New Roman" w:cs="Times New Roman"/>
          <w:color w:val="333333"/>
          <w:sz w:val="28"/>
          <w:szCs w:val="28"/>
        </w:rPr>
        <w:t>совместный труд (приглашаем родителей для оказания помощи в ремонте группы, уборки территории и подготовке участка к летней оздоровительной работе, подготовка участка к зимним забавам</w:t>
      </w:r>
      <w:proofErr w:type="gramEnd"/>
    </w:p>
    <w:p w:rsidR="0073429D" w:rsidRPr="0073429D" w:rsidRDefault="0073429D" w:rsidP="007342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проводим совместные досуги, развлечения, викторины;</w:t>
      </w:r>
    </w:p>
    <w:p w:rsidR="0073429D" w:rsidRPr="0073429D" w:rsidRDefault="0073429D" w:rsidP="007342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выявление творческих родителей и детей в группе, приглашаем принять участие в смотрах-конкурсах,</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Таким образом, изучая семью, опыт семейного воспитания мы подбираем наиболее эффективные методы работы с воспитанниками, учитывая интересы и потребности каждого ребёнка.</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xml:space="preserve">Взаимодействие ДОУ с родителями по созданию благоприятных условий, комфортной, разнообразной, содержательно – насыщенной, доступной и безопасной развивающей предметно – пространственной среды (ФГОС ДО </w:t>
      </w:r>
      <w:proofErr w:type="gramStart"/>
      <w:r w:rsidRPr="0073429D">
        <w:rPr>
          <w:rFonts w:ascii="Times New Roman" w:eastAsia="Times New Roman" w:hAnsi="Times New Roman" w:cs="Times New Roman"/>
          <w:color w:val="333333"/>
          <w:sz w:val="28"/>
          <w:szCs w:val="28"/>
        </w:rPr>
        <w:t>ч</w:t>
      </w:r>
      <w:proofErr w:type="gramEnd"/>
      <w:r w:rsidRPr="0073429D">
        <w:rPr>
          <w:rFonts w:ascii="Times New Roman" w:eastAsia="Times New Roman" w:hAnsi="Times New Roman" w:cs="Times New Roman"/>
          <w:color w:val="333333"/>
          <w:sz w:val="28"/>
          <w:szCs w:val="28"/>
        </w:rPr>
        <w:t>. III п. 3.3 п. п. 1, 6) помогает спланировать и провести многогранную работу с родителями:</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Участие в мастер-классах, направленных на помощь в организации детской деятельности в домашних условиях (нетрадиционным техникам рисования, работы с бумажными салфетками и лепке из соленого теста.), а так же на организацию игр в вечерние часы и выходные или праздничные дни.</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Совместно с родителями организуем мини – музеи. Данная форма работы способствует формированию культуры поведения, систематизации ранее полученных знаний у детей.</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Открытые занятия с участием родителей, как носителей новой интересной информации о своей работе, или как сказочного персонажа для повышения интереса к изучаемому материалу, или как мастера для передачи своего опыта и умений; </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Одной из новых форм вовлечения родителей в образовательный процесс является проектная деятельность. Разработка и реализация совместных с родителями проектов позволяет заинтересовывать родителей перспективами нового направления развития детей и вовлекать их в жизнь нашего ДОУ. Результат данной деятельности участие родителей в образовательном процессе и заинтересованность в формировании предметно – пространственной среды.</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Организация и проведение  дней открытых дверей;</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туристические походы, прогулки-экскурсии с родителями;</w:t>
      </w:r>
    </w:p>
    <w:p w:rsidR="0073429D" w:rsidRPr="0073429D" w:rsidRDefault="0073429D" w:rsidP="0073429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в конце года с участием родителей проводим творческий отчет по итогам года.</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i/>
          <w:iCs/>
          <w:color w:val="333333"/>
          <w:sz w:val="28"/>
          <w:szCs w:val="28"/>
          <w:u w:val="single"/>
        </w:rPr>
        <w:t>    Родительское собрание.</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w:t>
      </w:r>
      <w:r w:rsidRPr="0073429D">
        <w:rPr>
          <w:rFonts w:ascii="Times New Roman" w:eastAsia="Times New Roman" w:hAnsi="Times New Roman" w:cs="Times New Roman"/>
          <w:color w:val="333333"/>
          <w:sz w:val="28"/>
          <w:szCs w:val="28"/>
        </w:rPr>
        <w:lastRenderedPageBreak/>
        <w:t xml:space="preserve">мероприятий. Поэтому подготовку  к родительскому собранию </w:t>
      </w:r>
      <w:proofErr w:type="gramStart"/>
      <w:r w:rsidRPr="0073429D">
        <w:rPr>
          <w:rFonts w:ascii="Times New Roman" w:eastAsia="Times New Roman" w:hAnsi="Times New Roman" w:cs="Times New Roman"/>
          <w:color w:val="333333"/>
          <w:sz w:val="28"/>
          <w:szCs w:val="28"/>
        </w:rPr>
        <w:t>начинаем</w:t>
      </w:r>
      <w:proofErr w:type="gramEnd"/>
      <w:r w:rsidRPr="0073429D">
        <w:rPr>
          <w:rFonts w:ascii="Times New Roman" w:eastAsia="Times New Roman" w:hAnsi="Times New Roman" w:cs="Times New Roman"/>
          <w:color w:val="333333"/>
          <w:sz w:val="28"/>
          <w:szCs w:val="28"/>
        </w:rPr>
        <w:t xml:space="preserve"> задолго до его проведения. Важную роль играет анкетирование, которое позволяет изучить интересующие родителей темы по воспитанию, собрать разнообразный материал, выбрать формы предоставления этой информации (фотовыставки, презентации игр, литературы, методических пособий) Предварительно готовим с детьми  приглашения на собрания, подбираем материал к  конкурсам, изготавливаем памятки, оформляем благодарности. Собрания проводим  в форме дискуссий, круглых столов по обмену опытом. </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i/>
          <w:iCs/>
          <w:color w:val="333333"/>
          <w:sz w:val="28"/>
          <w:szCs w:val="28"/>
          <w:u w:val="single"/>
        </w:rPr>
        <w:t>    Праздники и подготовка к ним.</w:t>
      </w:r>
      <w:r w:rsidRPr="0073429D">
        <w:rPr>
          <w:rFonts w:ascii="Times New Roman" w:eastAsia="Times New Roman" w:hAnsi="Times New Roman" w:cs="Times New Roman"/>
          <w:color w:val="333333"/>
          <w:sz w:val="28"/>
          <w:szCs w:val="28"/>
        </w:rPr>
        <w:t> В результате подготовки (выступление детей в костюмах, изготовленных родителями.) и проведения праздничных встреч формируются положительные взаимоотношения родителей со своими детьми, устанавливается эмоциональный контакт. Проводимая работа позволяет повысить педагогическую компетентность родителей в вопросах детско-родительских отношений.</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u w:val="single"/>
        </w:rPr>
        <w:t>    Здоровые дети - надёжное будущее.</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В систему физкультурно-оздоровительных мероприятий включили День здоровья как эффективную и активную форму работы с детьми и, что очень важно, с их родителями. Родители помогают в изготовлении своими руками интересных для детей игровых тренажеров, атрибутов для игры.</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У взрослых появляется возможность  заинтересовать ребёнка личным примером, рассказать о своих походах или прогулках на природу в детстве, вспомнить и поделиться своими впечатлениями. Из этих походов дети возвращаются с новыми впечатлениями о природе, о своём крае. Затем увлечённо рисуют, делают поделки из природного  материала, который собрали. В результате у детей воспитывается трудолюбие, аккуратность, внимание и забота об окружающих и близких им людей. Происходит приобщение к здоровому образу жизни; осуществляется индивидуальный подход к каждому ребёнку; приобщаются родители к активному образу жизни и оздоровлению детей. Это начало патриотического воспитания, любовь к Родине рождается из чувства любви к семье.</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В педагогической практике нами используются различные виды наглядности:</w:t>
      </w:r>
    </w:p>
    <w:p w:rsidR="0073429D" w:rsidRPr="0073429D" w:rsidRDefault="0073429D" w:rsidP="0073429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i/>
          <w:iCs/>
          <w:color w:val="333333"/>
          <w:sz w:val="28"/>
          <w:szCs w:val="28"/>
        </w:rPr>
        <w:t>уголок для родителей, </w:t>
      </w:r>
      <w:r w:rsidRPr="0073429D">
        <w:rPr>
          <w:rFonts w:ascii="Times New Roman" w:eastAsia="Times New Roman" w:hAnsi="Times New Roman" w:cs="Times New Roman"/>
          <w:i/>
          <w:iCs/>
          <w:color w:val="333333"/>
          <w:sz w:val="28"/>
          <w:szCs w:val="28"/>
        </w:rPr>
        <w:t>в</w:t>
      </w:r>
      <w:r w:rsidRPr="0073429D">
        <w:rPr>
          <w:rFonts w:ascii="Times New Roman" w:eastAsia="Times New Roman" w:hAnsi="Times New Roman" w:cs="Times New Roman"/>
          <w:color w:val="333333"/>
          <w:sz w:val="28"/>
          <w:szCs w:val="28"/>
        </w:rPr>
        <w:t> котором содержатся  материалы информационного характера: правила для родителей, распорядок дня, объявления, расписание работы специалистов и медицинского персонала;</w:t>
      </w:r>
    </w:p>
    <w:p w:rsidR="0073429D" w:rsidRPr="0073429D" w:rsidRDefault="0073429D" w:rsidP="0073429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w:t>
      </w:r>
      <w:r w:rsidRPr="0073429D">
        <w:rPr>
          <w:rFonts w:ascii="Times New Roman" w:eastAsia="Times New Roman" w:hAnsi="Times New Roman" w:cs="Times New Roman"/>
          <w:b/>
          <w:bCs/>
          <w:i/>
          <w:iCs/>
          <w:color w:val="333333"/>
          <w:sz w:val="28"/>
          <w:szCs w:val="28"/>
        </w:rPr>
        <w:t>разнообразные выставки</w:t>
      </w:r>
      <w:r w:rsidRPr="0073429D">
        <w:rPr>
          <w:rFonts w:ascii="Times New Roman" w:eastAsia="Times New Roman" w:hAnsi="Times New Roman" w:cs="Times New Roman"/>
          <w:color w:val="333333"/>
          <w:sz w:val="28"/>
          <w:szCs w:val="28"/>
        </w:rPr>
        <w:t xml:space="preserve"> совместного творчества взрослых и детей к праздникам и традиционным мероприятиям ДОУ, фотовыставки и </w:t>
      </w:r>
      <w:proofErr w:type="spellStart"/>
      <w:r w:rsidRPr="0073429D">
        <w:rPr>
          <w:rFonts w:ascii="Times New Roman" w:eastAsia="Times New Roman" w:hAnsi="Times New Roman" w:cs="Times New Roman"/>
          <w:color w:val="333333"/>
          <w:sz w:val="28"/>
          <w:szCs w:val="28"/>
        </w:rPr>
        <w:t>фотоотчеты</w:t>
      </w:r>
      <w:proofErr w:type="spellEnd"/>
      <w:r w:rsidRPr="0073429D">
        <w:rPr>
          <w:rFonts w:ascii="Times New Roman" w:eastAsia="Times New Roman" w:hAnsi="Times New Roman" w:cs="Times New Roman"/>
          <w:color w:val="333333"/>
          <w:sz w:val="28"/>
          <w:szCs w:val="28"/>
        </w:rPr>
        <w:t xml:space="preserve"> о работе группы на сайте ДОУ;</w:t>
      </w:r>
    </w:p>
    <w:p w:rsidR="0073429D" w:rsidRPr="0073429D" w:rsidRDefault="0073429D" w:rsidP="0073429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i/>
          <w:iCs/>
          <w:color w:val="333333"/>
          <w:sz w:val="28"/>
          <w:szCs w:val="28"/>
        </w:rPr>
        <w:t>Информационные листки</w:t>
      </w:r>
      <w:r w:rsidRPr="0073429D">
        <w:rPr>
          <w:rFonts w:ascii="Times New Roman" w:eastAsia="Times New Roman" w:hAnsi="Times New Roman" w:cs="Times New Roman"/>
          <w:color w:val="333333"/>
          <w:sz w:val="28"/>
          <w:szCs w:val="28"/>
        </w:rPr>
        <w:t>: объявления о собраниях, событиях, экскурсиях; просьбы о помощи; поздравления с днем рождения и праздниками.</w:t>
      </w:r>
    </w:p>
    <w:p w:rsidR="0073429D" w:rsidRPr="0073429D" w:rsidRDefault="0073429D" w:rsidP="0073429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i/>
          <w:iCs/>
          <w:color w:val="333333"/>
          <w:sz w:val="28"/>
          <w:szCs w:val="28"/>
        </w:rPr>
        <w:lastRenderedPageBreak/>
        <w:t>Памятки для родителей</w:t>
      </w:r>
      <w:r w:rsidRPr="0073429D">
        <w:rPr>
          <w:rFonts w:ascii="Times New Roman" w:eastAsia="Times New Roman" w:hAnsi="Times New Roman" w:cs="Times New Roman"/>
          <w:b/>
          <w:bCs/>
          <w:color w:val="333333"/>
          <w:sz w:val="28"/>
          <w:szCs w:val="28"/>
        </w:rPr>
        <w:t>, </w:t>
      </w:r>
      <w:r w:rsidRPr="0073429D">
        <w:rPr>
          <w:rFonts w:ascii="Times New Roman" w:eastAsia="Times New Roman" w:hAnsi="Times New Roman" w:cs="Times New Roman"/>
          <w:color w:val="333333"/>
          <w:sz w:val="28"/>
          <w:szCs w:val="28"/>
        </w:rPr>
        <w:t>на интересующие их темы и с целью просвещения.</w:t>
      </w:r>
    </w:p>
    <w:p w:rsidR="0073429D" w:rsidRPr="0073429D" w:rsidRDefault="0073429D" w:rsidP="0073429D">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i/>
          <w:iCs/>
          <w:color w:val="333333"/>
          <w:sz w:val="28"/>
          <w:szCs w:val="28"/>
        </w:rPr>
        <w:t>Папки–передвижки</w:t>
      </w:r>
      <w:r w:rsidRPr="0073429D">
        <w:rPr>
          <w:rFonts w:ascii="Times New Roman" w:eastAsia="Times New Roman" w:hAnsi="Times New Roman" w:cs="Times New Roman"/>
          <w:color w:val="333333"/>
          <w:sz w:val="28"/>
          <w:szCs w:val="28"/>
        </w:rPr>
        <w:t xml:space="preserve">: «Чтобы наши дети не болели», «Безопасность», «Это важно для ребенка», «Готовимся к школе» и  многие другие. Когда родители </w:t>
      </w:r>
      <w:proofErr w:type="gramStart"/>
      <w:r w:rsidRPr="0073429D">
        <w:rPr>
          <w:rFonts w:ascii="Times New Roman" w:eastAsia="Times New Roman" w:hAnsi="Times New Roman" w:cs="Times New Roman"/>
          <w:color w:val="333333"/>
          <w:sz w:val="28"/>
          <w:szCs w:val="28"/>
        </w:rPr>
        <w:t>ознакомятся с содержанием папки-передвижки выясняем</w:t>
      </w:r>
      <w:proofErr w:type="gramEnd"/>
      <w:r w:rsidRPr="0073429D">
        <w:rPr>
          <w:rFonts w:ascii="Times New Roman" w:eastAsia="Times New Roman" w:hAnsi="Times New Roman" w:cs="Times New Roman"/>
          <w:color w:val="333333"/>
          <w:sz w:val="28"/>
          <w:szCs w:val="28"/>
        </w:rPr>
        <w:t xml:space="preserve"> о пользе прочитанного материала, отвечаем на возникшие вопросы, выслушиваем предложения. </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Хотелось бы сказать об одном важном моменте в системе работы с родителями. Каждый человек, сделав какую-нибудь работу, нуждается в оценке своего труда. В этом нуждаются и наши родители. Мы не забываем хвалить наших родителей. Приятно видеть счастливые глаза взрослых, когда они слышат слова благодарности в свой адрес и особенно радостно за детей, которые с гордостью смотрят на своих родителей.</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На сегодняшний день можно сказать, что у нас сложилась определённая система в работе с родителями. Использование разнообразных форм работы дало определённые результаты: родители, стали активными участниками встреч и помощниками воспитателя, создана атмосфера взаимоуважения.</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u w:val="single"/>
        </w:rPr>
        <w:t>Об эффективности, проводимой в дошкольном учреждении работы с родителями, свидетельствуют:</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проявление у родителей интереса к содержанию образовательного процесса с детьми;</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увеличение количества вопросов к педагогу, касающихся личности ребенка, его интересах, способностях и потребностях;</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стремление взрослых к индивидуальным контактам с воспитателем и специалистами;  </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совместная деятельность родителей, педагогов и детей положительно влияет на воспитанников.</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размышление родителей о тех или иных методах воспитания;</w:t>
      </w:r>
    </w:p>
    <w:p w:rsidR="0073429D" w:rsidRPr="0073429D" w:rsidRDefault="0073429D" w:rsidP="0073429D">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повышение их активности в совместных мероприятиях. </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xml:space="preserve">Вывод: Развитие ребенка возможно только при тесном взаимодействии ДОУ и родителей. Работа с родителями направлена на создание теплых отношений между всеми участниками </w:t>
      </w:r>
      <w:proofErr w:type="spellStart"/>
      <w:proofErr w:type="gramStart"/>
      <w:r w:rsidRPr="0073429D">
        <w:rPr>
          <w:rFonts w:ascii="Times New Roman" w:eastAsia="Times New Roman" w:hAnsi="Times New Roman" w:cs="Times New Roman"/>
          <w:color w:val="333333"/>
          <w:sz w:val="28"/>
          <w:szCs w:val="28"/>
        </w:rPr>
        <w:t>образовательно</w:t>
      </w:r>
      <w:proofErr w:type="spellEnd"/>
      <w:r w:rsidRPr="0073429D">
        <w:rPr>
          <w:rFonts w:ascii="Times New Roman" w:eastAsia="Times New Roman" w:hAnsi="Times New Roman" w:cs="Times New Roman"/>
          <w:color w:val="333333"/>
          <w:sz w:val="28"/>
          <w:szCs w:val="28"/>
        </w:rPr>
        <w:t xml:space="preserve"> - воспитательного</w:t>
      </w:r>
      <w:proofErr w:type="gramEnd"/>
      <w:r w:rsidRPr="0073429D">
        <w:rPr>
          <w:rFonts w:ascii="Times New Roman" w:eastAsia="Times New Roman" w:hAnsi="Times New Roman" w:cs="Times New Roman"/>
          <w:color w:val="333333"/>
          <w:sz w:val="28"/>
          <w:szCs w:val="28"/>
        </w:rPr>
        <w:t xml:space="preserve"> процесса.</w:t>
      </w:r>
    </w:p>
    <w:p w:rsidR="0073429D" w:rsidRPr="0073429D" w:rsidRDefault="0073429D" w:rsidP="0073429D">
      <w:pPr>
        <w:shd w:val="clear" w:color="auto" w:fill="FFFFFF"/>
        <w:spacing w:after="150"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b/>
          <w:bCs/>
          <w:color w:val="333333"/>
          <w:sz w:val="28"/>
          <w:szCs w:val="28"/>
        </w:rPr>
        <w:t>Список использованной литературы:</w:t>
      </w:r>
    </w:p>
    <w:p w:rsidR="0073429D" w:rsidRPr="0073429D" w:rsidRDefault="0073429D" w:rsidP="0073429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 xml:space="preserve">Березина В.А, Виноградова Л.И. </w:t>
      </w:r>
      <w:proofErr w:type="spellStart"/>
      <w:r w:rsidRPr="0073429D">
        <w:rPr>
          <w:rFonts w:ascii="Times New Roman" w:eastAsia="Times New Roman" w:hAnsi="Times New Roman" w:cs="Times New Roman"/>
          <w:color w:val="333333"/>
          <w:sz w:val="28"/>
          <w:szCs w:val="28"/>
        </w:rPr>
        <w:t>Волжина</w:t>
      </w:r>
      <w:proofErr w:type="spellEnd"/>
      <w:r w:rsidRPr="0073429D">
        <w:rPr>
          <w:rFonts w:ascii="Times New Roman" w:eastAsia="Times New Roman" w:hAnsi="Times New Roman" w:cs="Times New Roman"/>
          <w:color w:val="333333"/>
          <w:sz w:val="28"/>
          <w:szCs w:val="28"/>
        </w:rPr>
        <w:t xml:space="preserve"> О.И. Педагогическое сопровождение семейного воспитания: Программы родительского всеобуча. С.-Пб</w:t>
      </w:r>
      <w:proofErr w:type="gramStart"/>
      <w:r w:rsidRPr="0073429D">
        <w:rPr>
          <w:rFonts w:ascii="Times New Roman" w:eastAsia="Times New Roman" w:hAnsi="Times New Roman" w:cs="Times New Roman"/>
          <w:color w:val="333333"/>
          <w:sz w:val="28"/>
          <w:szCs w:val="28"/>
        </w:rPr>
        <w:t xml:space="preserve">.: </w:t>
      </w:r>
      <w:proofErr w:type="spellStart"/>
      <w:proofErr w:type="gramEnd"/>
      <w:r w:rsidRPr="0073429D">
        <w:rPr>
          <w:rFonts w:ascii="Times New Roman" w:eastAsia="Times New Roman" w:hAnsi="Times New Roman" w:cs="Times New Roman"/>
          <w:color w:val="333333"/>
          <w:sz w:val="28"/>
          <w:szCs w:val="28"/>
        </w:rPr>
        <w:t>Каро</w:t>
      </w:r>
      <w:proofErr w:type="spellEnd"/>
      <w:r w:rsidRPr="0073429D">
        <w:rPr>
          <w:rFonts w:ascii="Times New Roman" w:eastAsia="Times New Roman" w:hAnsi="Times New Roman" w:cs="Times New Roman"/>
          <w:color w:val="333333"/>
          <w:sz w:val="28"/>
          <w:szCs w:val="28"/>
        </w:rPr>
        <w:t>, 2005 .</w:t>
      </w:r>
    </w:p>
    <w:p w:rsidR="0073429D" w:rsidRPr="0073429D" w:rsidRDefault="0073429D" w:rsidP="0073429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Приказ Министерства образования и науки Российской Федерации (</w:t>
      </w:r>
      <w:proofErr w:type="spellStart"/>
      <w:r w:rsidRPr="0073429D">
        <w:rPr>
          <w:rFonts w:ascii="Times New Roman" w:eastAsia="Times New Roman" w:hAnsi="Times New Roman" w:cs="Times New Roman"/>
          <w:color w:val="333333"/>
          <w:sz w:val="28"/>
          <w:szCs w:val="28"/>
        </w:rPr>
        <w:t>Минобрнауки</w:t>
      </w:r>
      <w:proofErr w:type="spellEnd"/>
      <w:r w:rsidRPr="0073429D">
        <w:rPr>
          <w:rFonts w:ascii="Times New Roman" w:eastAsia="Times New Roman" w:hAnsi="Times New Roman" w:cs="Times New Roman"/>
          <w:color w:val="333333"/>
          <w:sz w:val="28"/>
          <w:szCs w:val="28"/>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p>
    <w:p w:rsidR="0073429D" w:rsidRPr="0073429D" w:rsidRDefault="0073429D" w:rsidP="0073429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lastRenderedPageBreak/>
        <w:t>Михайлова-Свирская Л.В.Работа с родителями. - М.;Просвещение,2015.-126с.</w:t>
      </w:r>
    </w:p>
    <w:p w:rsidR="0073429D" w:rsidRPr="0073429D" w:rsidRDefault="0073429D" w:rsidP="0073429D">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73429D">
        <w:rPr>
          <w:rFonts w:ascii="Times New Roman" w:eastAsia="Times New Roman" w:hAnsi="Times New Roman" w:cs="Times New Roman"/>
          <w:color w:val="333333"/>
          <w:sz w:val="28"/>
          <w:szCs w:val="28"/>
        </w:rPr>
        <w:t>Формы работы с родителями в соответствии с ФГОС ДО. 2016 г.</w:t>
      </w:r>
    </w:p>
    <w:p w:rsidR="00207D48" w:rsidRDefault="00207D48"/>
    <w:sectPr w:rsidR="00207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6145"/>
    <w:multiLevelType w:val="multilevel"/>
    <w:tmpl w:val="B72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D7193"/>
    <w:multiLevelType w:val="multilevel"/>
    <w:tmpl w:val="C16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854D1"/>
    <w:multiLevelType w:val="multilevel"/>
    <w:tmpl w:val="4A12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E38FA"/>
    <w:multiLevelType w:val="multilevel"/>
    <w:tmpl w:val="302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9615D"/>
    <w:multiLevelType w:val="multilevel"/>
    <w:tmpl w:val="085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0660C"/>
    <w:multiLevelType w:val="multilevel"/>
    <w:tmpl w:val="5284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A0601"/>
    <w:multiLevelType w:val="multilevel"/>
    <w:tmpl w:val="162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B041A"/>
    <w:multiLevelType w:val="multilevel"/>
    <w:tmpl w:val="FAA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429D"/>
    <w:rsid w:val="00207D48"/>
    <w:rsid w:val="0073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4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29D"/>
    <w:rPr>
      <w:rFonts w:ascii="Times New Roman" w:eastAsia="Times New Roman" w:hAnsi="Times New Roman" w:cs="Times New Roman"/>
      <w:b/>
      <w:bCs/>
      <w:sz w:val="36"/>
      <w:szCs w:val="36"/>
    </w:rPr>
  </w:style>
  <w:style w:type="paragraph" w:styleId="a3">
    <w:name w:val="Normal (Web)"/>
    <w:basedOn w:val="a"/>
    <w:uiPriority w:val="99"/>
    <w:semiHidden/>
    <w:unhideWhenUsed/>
    <w:rsid w:val="007342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29D"/>
    <w:rPr>
      <w:b/>
      <w:bCs/>
    </w:rPr>
  </w:style>
  <w:style w:type="character" w:styleId="a5">
    <w:name w:val="Emphasis"/>
    <w:basedOn w:val="a0"/>
    <w:uiPriority w:val="20"/>
    <w:qFormat/>
    <w:rsid w:val="0073429D"/>
    <w:rPr>
      <w:i/>
      <w:iCs/>
    </w:rPr>
  </w:style>
</w:styles>
</file>

<file path=word/webSettings.xml><?xml version="1.0" encoding="utf-8"?>
<w:webSettings xmlns:r="http://schemas.openxmlformats.org/officeDocument/2006/relationships" xmlns:w="http://schemas.openxmlformats.org/wordprocessingml/2006/main">
  <w:divs>
    <w:div w:id="20704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dic.academic.ru/dic.nsf/enc3p/285518&amp;sa=D&amp;ust=15427785522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ic.academic.ru/dic.nsf/enc3p/114078&amp;sa=D&amp;ust=1542778552241000" TargetMode="External"/><Relationship Id="rId5" Type="http://schemas.openxmlformats.org/officeDocument/2006/relationships/hyperlink" Target="https://www.google.com/url?q=http://dic.academic.ru/dic.nsf/enc3p/310266&amp;sa=D&amp;ust=154277855224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2623</Words>
  <Characters>14952</Characters>
  <Application>Microsoft Office Word</Application>
  <DocSecurity>0</DocSecurity>
  <Lines>124</Lines>
  <Paragraphs>35</Paragraphs>
  <ScaleCrop>false</ScaleCrop>
  <Company>SPecialiST RePack</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2020-04-26T13:04:00Z</dcterms:created>
  <dcterms:modified xsi:type="dcterms:W3CDTF">2020-04-26T13:09:00Z</dcterms:modified>
</cp:coreProperties>
</file>